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870D" w14:textId="77777777" w:rsidR="00A70063" w:rsidRPr="00AB129C" w:rsidRDefault="00A70063" w:rsidP="00AB129C">
      <w:r w:rsidRPr="00AB129C">
        <w:rPr>
          <w:rFonts w:hint="eastAsia"/>
        </w:rPr>
        <w:t>（様式</w:t>
      </w:r>
      <w:r w:rsidR="00AB129C" w:rsidRPr="00AB129C">
        <w:rPr>
          <w:rFonts w:hint="eastAsia"/>
        </w:rPr>
        <w:t>２</w:t>
      </w:r>
      <w:r w:rsidRPr="00AB129C">
        <w:rPr>
          <w:rFonts w:hint="eastAsia"/>
        </w:rPr>
        <w:t>）</w:t>
      </w:r>
    </w:p>
    <w:p w14:paraId="79F2D3E3" w14:textId="09F5A108" w:rsidR="00141CD1" w:rsidRPr="0009133F" w:rsidRDefault="00AB129C" w:rsidP="00AB129C">
      <w:pPr>
        <w:jc w:val="center"/>
        <w:rPr>
          <w:rFonts w:ascii="ＭＳ ゴシック" w:eastAsia="ＭＳ ゴシック" w:hAnsi="ＭＳ ゴシック"/>
          <w:sz w:val="24"/>
        </w:rPr>
      </w:pPr>
      <w:r w:rsidRPr="0009133F">
        <w:rPr>
          <w:rFonts w:ascii="ＭＳ ゴシック" w:eastAsia="ＭＳ ゴシック" w:hAnsi="ＭＳ ゴシック" w:hint="eastAsia"/>
          <w:sz w:val="24"/>
        </w:rPr>
        <w:t>業務実績書</w:t>
      </w:r>
    </w:p>
    <w:p w14:paraId="560DE912" w14:textId="77777777" w:rsidR="00D93A8A" w:rsidRDefault="00D93A8A" w:rsidP="00AB129C"/>
    <w:p w14:paraId="73B7A752" w14:textId="237B8E46" w:rsidR="00AB129C" w:rsidRDefault="00AC1C81" w:rsidP="00AB129C">
      <w:r>
        <w:rPr>
          <w:rFonts w:hint="eastAsia"/>
        </w:rPr>
        <w:t>会社名：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35"/>
        <w:gridCol w:w="1977"/>
      </w:tblGrid>
      <w:tr w:rsidR="00AC1C81" w14:paraId="2CEBA134" w14:textId="77777777" w:rsidTr="00D93A8A">
        <w:tc>
          <w:tcPr>
            <w:tcW w:w="1838" w:type="dxa"/>
            <w:vAlign w:val="center"/>
          </w:tcPr>
          <w:p w14:paraId="49F4D6D2" w14:textId="3C86FE41" w:rsidR="00AC1C81" w:rsidRDefault="00AC1C81" w:rsidP="00D93A8A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10" w:type="dxa"/>
            <w:vAlign w:val="center"/>
          </w:tcPr>
          <w:p w14:paraId="50E20F01" w14:textId="2E4A6888" w:rsidR="00AC1C81" w:rsidRDefault="00AC1C81" w:rsidP="00D93A8A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835" w:type="dxa"/>
            <w:vAlign w:val="center"/>
          </w:tcPr>
          <w:p w14:paraId="0B66759B" w14:textId="0746C4C0" w:rsidR="00AC1C81" w:rsidRDefault="00AC1C81" w:rsidP="00D93A8A">
            <w:pPr>
              <w:jc w:val="center"/>
            </w:pPr>
            <w:r>
              <w:rPr>
                <w:rFonts w:hint="eastAsia"/>
              </w:rPr>
              <w:t>業務名・業務菜用</w:t>
            </w:r>
          </w:p>
        </w:tc>
        <w:tc>
          <w:tcPr>
            <w:tcW w:w="1977" w:type="dxa"/>
          </w:tcPr>
          <w:p w14:paraId="64B51731" w14:textId="77777777" w:rsidR="00AC1C81" w:rsidRDefault="00AC1C81" w:rsidP="00D93A8A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74BA5F6C" w14:textId="1580017A" w:rsidR="00AC1C81" w:rsidRDefault="00AC1C81" w:rsidP="00D93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93A8A">
              <w:rPr>
                <w:rFonts w:hint="eastAsia"/>
              </w:rPr>
              <w:t>税込み）</w:t>
            </w:r>
          </w:p>
        </w:tc>
      </w:tr>
      <w:tr w:rsidR="00AC1C81" w14:paraId="3D7B2195" w14:textId="77777777" w:rsidTr="00D93A8A">
        <w:tc>
          <w:tcPr>
            <w:tcW w:w="1838" w:type="dxa"/>
          </w:tcPr>
          <w:p w14:paraId="6694222D" w14:textId="77777777" w:rsidR="00AC1C81" w:rsidRDefault="00AC1C81" w:rsidP="00AB129C"/>
        </w:tc>
        <w:tc>
          <w:tcPr>
            <w:tcW w:w="2410" w:type="dxa"/>
          </w:tcPr>
          <w:p w14:paraId="2B5F7E1A" w14:textId="2282A18C" w:rsidR="00D93A8A" w:rsidRDefault="00D93A8A" w:rsidP="00D93A8A">
            <w:pPr>
              <w:jc w:val="center"/>
            </w:pPr>
          </w:p>
          <w:p w14:paraId="087C3B26" w14:textId="77777777" w:rsidR="00D93A8A" w:rsidRDefault="00D93A8A" w:rsidP="00D93A8A">
            <w:pPr>
              <w:jc w:val="center"/>
              <w:rPr>
                <w:rFonts w:hint="eastAsia"/>
              </w:rPr>
            </w:pPr>
          </w:p>
          <w:p w14:paraId="5974F4CD" w14:textId="77777777" w:rsidR="00AC1C81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3C6D7ED8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AE645F1" w14:textId="0F86CD42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5BF013D4" w14:textId="09757A6C" w:rsidR="00D93A8A" w:rsidRDefault="00D93A8A" w:rsidP="00D93A8A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7029C185" w14:textId="77777777" w:rsidR="00AC1C81" w:rsidRDefault="00D93A8A" w:rsidP="00AB129C">
            <w:r>
              <w:rPr>
                <w:rFonts w:hint="eastAsia"/>
              </w:rPr>
              <w:t>業務名</w:t>
            </w:r>
          </w:p>
          <w:p w14:paraId="3D85757E" w14:textId="77777777" w:rsidR="00D93A8A" w:rsidRDefault="00D93A8A" w:rsidP="00AB129C"/>
          <w:p w14:paraId="0CF39A7A" w14:textId="77777777" w:rsidR="00D93A8A" w:rsidRDefault="00D93A8A" w:rsidP="00AB129C">
            <w:r>
              <w:rPr>
                <w:rFonts w:hint="eastAsia"/>
              </w:rPr>
              <w:t>業務内容</w:t>
            </w:r>
          </w:p>
          <w:p w14:paraId="7A90150A" w14:textId="77777777" w:rsidR="00D93A8A" w:rsidRDefault="00D93A8A" w:rsidP="00AB129C"/>
          <w:p w14:paraId="5C7C3D05" w14:textId="77777777" w:rsidR="00D93A8A" w:rsidRDefault="00D93A8A" w:rsidP="00AB129C"/>
          <w:p w14:paraId="51F923CF" w14:textId="77777777" w:rsidR="00D93A8A" w:rsidRDefault="00D93A8A" w:rsidP="00AB129C"/>
          <w:p w14:paraId="65D96BD0" w14:textId="77777777" w:rsidR="00D93A8A" w:rsidRDefault="00D93A8A" w:rsidP="00AB129C"/>
          <w:p w14:paraId="2435930B" w14:textId="66F31364" w:rsidR="00D93A8A" w:rsidRDefault="00D93A8A" w:rsidP="00AB129C">
            <w:pPr>
              <w:rPr>
                <w:rFonts w:hint="eastAsia"/>
              </w:rPr>
            </w:pPr>
          </w:p>
        </w:tc>
        <w:tc>
          <w:tcPr>
            <w:tcW w:w="1977" w:type="dxa"/>
          </w:tcPr>
          <w:p w14:paraId="3656DD78" w14:textId="116FCFED" w:rsidR="00AC1C81" w:rsidRDefault="00D93A8A" w:rsidP="00D93A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3A8A" w14:paraId="71EF5F93" w14:textId="77777777" w:rsidTr="00D93A8A">
        <w:tc>
          <w:tcPr>
            <w:tcW w:w="1838" w:type="dxa"/>
          </w:tcPr>
          <w:p w14:paraId="37C41491" w14:textId="77777777" w:rsidR="00D93A8A" w:rsidRDefault="00D93A8A" w:rsidP="00D93A8A"/>
        </w:tc>
        <w:tc>
          <w:tcPr>
            <w:tcW w:w="2410" w:type="dxa"/>
          </w:tcPr>
          <w:p w14:paraId="3A04AB07" w14:textId="77777777" w:rsidR="00D93A8A" w:rsidRDefault="00D93A8A" w:rsidP="00D93A8A">
            <w:pPr>
              <w:jc w:val="center"/>
            </w:pPr>
          </w:p>
          <w:p w14:paraId="60220BF9" w14:textId="77777777" w:rsidR="00D93A8A" w:rsidRDefault="00D93A8A" w:rsidP="00D93A8A">
            <w:pPr>
              <w:jc w:val="center"/>
              <w:rPr>
                <w:rFonts w:hint="eastAsia"/>
              </w:rPr>
            </w:pPr>
          </w:p>
          <w:p w14:paraId="153246E5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44D68733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50D785B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7855C46E" w14:textId="77777777" w:rsidR="00D93A8A" w:rsidRDefault="00D93A8A" w:rsidP="00D93A8A"/>
        </w:tc>
        <w:tc>
          <w:tcPr>
            <w:tcW w:w="2835" w:type="dxa"/>
          </w:tcPr>
          <w:p w14:paraId="20CF2A2E" w14:textId="77777777" w:rsidR="00D93A8A" w:rsidRDefault="00D93A8A" w:rsidP="00D93A8A">
            <w:r>
              <w:rPr>
                <w:rFonts w:hint="eastAsia"/>
              </w:rPr>
              <w:t>業務名</w:t>
            </w:r>
          </w:p>
          <w:p w14:paraId="4691E893" w14:textId="77777777" w:rsidR="00D93A8A" w:rsidRDefault="00D93A8A" w:rsidP="00D93A8A"/>
          <w:p w14:paraId="66941C47" w14:textId="77777777" w:rsidR="00D93A8A" w:rsidRDefault="00D93A8A" w:rsidP="00D93A8A">
            <w:r>
              <w:rPr>
                <w:rFonts w:hint="eastAsia"/>
              </w:rPr>
              <w:t>業務内容</w:t>
            </w:r>
          </w:p>
          <w:p w14:paraId="5B0DB791" w14:textId="77777777" w:rsidR="00D93A8A" w:rsidRDefault="00D93A8A" w:rsidP="00D93A8A"/>
          <w:p w14:paraId="38482578" w14:textId="77777777" w:rsidR="00D93A8A" w:rsidRDefault="00D93A8A" w:rsidP="00D93A8A"/>
          <w:p w14:paraId="42D246BC" w14:textId="77777777" w:rsidR="00D93A8A" w:rsidRDefault="00D93A8A" w:rsidP="00D93A8A"/>
          <w:p w14:paraId="17F0617B" w14:textId="77777777" w:rsidR="00D93A8A" w:rsidRDefault="00D93A8A" w:rsidP="00D93A8A"/>
          <w:p w14:paraId="0D5DB44A" w14:textId="77777777" w:rsidR="00D93A8A" w:rsidRDefault="00D93A8A" w:rsidP="00D93A8A"/>
        </w:tc>
        <w:tc>
          <w:tcPr>
            <w:tcW w:w="1977" w:type="dxa"/>
          </w:tcPr>
          <w:p w14:paraId="5EDA25F7" w14:textId="077E7DED" w:rsidR="00D93A8A" w:rsidRDefault="00D93A8A" w:rsidP="00D93A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3A8A" w14:paraId="44D08E22" w14:textId="77777777" w:rsidTr="00D93A8A">
        <w:tc>
          <w:tcPr>
            <w:tcW w:w="1838" w:type="dxa"/>
          </w:tcPr>
          <w:p w14:paraId="07328B5C" w14:textId="77777777" w:rsidR="00D93A8A" w:rsidRDefault="00D93A8A" w:rsidP="00D93A8A"/>
        </w:tc>
        <w:tc>
          <w:tcPr>
            <w:tcW w:w="2410" w:type="dxa"/>
          </w:tcPr>
          <w:p w14:paraId="039419B5" w14:textId="77777777" w:rsidR="00D93A8A" w:rsidRDefault="00D93A8A" w:rsidP="00D93A8A">
            <w:pPr>
              <w:jc w:val="center"/>
            </w:pPr>
          </w:p>
          <w:p w14:paraId="63AAE934" w14:textId="77777777" w:rsidR="00D93A8A" w:rsidRDefault="00D93A8A" w:rsidP="00D93A8A">
            <w:pPr>
              <w:jc w:val="center"/>
              <w:rPr>
                <w:rFonts w:hint="eastAsia"/>
              </w:rPr>
            </w:pPr>
          </w:p>
          <w:p w14:paraId="2EC14F6D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4910D2C7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572EF64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3918ECC3" w14:textId="77777777" w:rsidR="00D93A8A" w:rsidRDefault="00D93A8A" w:rsidP="00D93A8A"/>
        </w:tc>
        <w:tc>
          <w:tcPr>
            <w:tcW w:w="2835" w:type="dxa"/>
          </w:tcPr>
          <w:p w14:paraId="455693AA" w14:textId="77777777" w:rsidR="00D93A8A" w:rsidRDefault="00D93A8A" w:rsidP="00D93A8A">
            <w:r>
              <w:rPr>
                <w:rFonts w:hint="eastAsia"/>
              </w:rPr>
              <w:t>業務名</w:t>
            </w:r>
          </w:p>
          <w:p w14:paraId="256BAD69" w14:textId="77777777" w:rsidR="00D93A8A" w:rsidRDefault="00D93A8A" w:rsidP="00D93A8A"/>
          <w:p w14:paraId="2EE86804" w14:textId="77777777" w:rsidR="00D93A8A" w:rsidRDefault="00D93A8A" w:rsidP="00D93A8A">
            <w:r>
              <w:rPr>
                <w:rFonts w:hint="eastAsia"/>
              </w:rPr>
              <w:t>業務内容</w:t>
            </w:r>
          </w:p>
          <w:p w14:paraId="24EB373F" w14:textId="77777777" w:rsidR="00D93A8A" w:rsidRDefault="00D93A8A" w:rsidP="00D93A8A"/>
          <w:p w14:paraId="6EB344E6" w14:textId="77777777" w:rsidR="00D93A8A" w:rsidRDefault="00D93A8A" w:rsidP="00D93A8A"/>
          <w:p w14:paraId="6E6723AA" w14:textId="77777777" w:rsidR="00D93A8A" w:rsidRDefault="00D93A8A" w:rsidP="00D93A8A"/>
          <w:p w14:paraId="05D01132" w14:textId="77777777" w:rsidR="00D93A8A" w:rsidRDefault="00D93A8A" w:rsidP="00D93A8A"/>
          <w:p w14:paraId="0C3FD25B" w14:textId="77777777" w:rsidR="00D93A8A" w:rsidRDefault="00D93A8A" w:rsidP="00D93A8A"/>
        </w:tc>
        <w:tc>
          <w:tcPr>
            <w:tcW w:w="1977" w:type="dxa"/>
          </w:tcPr>
          <w:p w14:paraId="0775948D" w14:textId="27102551" w:rsidR="00D93A8A" w:rsidRDefault="00D93A8A" w:rsidP="00D93A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3A8A" w14:paraId="1EF3ECEA" w14:textId="77777777" w:rsidTr="00D93A8A">
        <w:trPr>
          <w:trHeight w:val="360"/>
        </w:trPr>
        <w:tc>
          <w:tcPr>
            <w:tcW w:w="1838" w:type="dxa"/>
          </w:tcPr>
          <w:p w14:paraId="0FE98EF0" w14:textId="49D447DD" w:rsidR="00D93A8A" w:rsidRDefault="00D93A8A" w:rsidP="00D93A8A"/>
        </w:tc>
        <w:tc>
          <w:tcPr>
            <w:tcW w:w="2410" w:type="dxa"/>
          </w:tcPr>
          <w:p w14:paraId="7D83F7C8" w14:textId="77777777" w:rsidR="00D93A8A" w:rsidRDefault="00D93A8A" w:rsidP="00D93A8A">
            <w:pPr>
              <w:jc w:val="center"/>
            </w:pPr>
          </w:p>
          <w:p w14:paraId="4AC5B1AF" w14:textId="77777777" w:rsidR="00D93A8A" w:rsidRDefault="00D93A8A" w:rsidP="00D93A8A">
            <w:pPr>
              <w:jc w:val="center"/>
              <w:rPr>
                <w:rFonts w:hint="eastAsia"/>
              </w:rPr>
            </w:pPr>
          </w:p>
          <w:p w14:paraId="1D3E747F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0007F186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4BC95CCC" w14:textId="77777777" w:rsidR="00D93A8A" w:rsidRDefault="00D93A8A" w:rsidP="00D93A8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0E1D45D6" w14:textId="77777777" w:rsidR="00D93A8A" w:rsidRDefault="00D93A8A" w:rsidP="00D93A8A"/>
        </w:tc>
        <w:tc>
          <w:tcPr>
            <w:tcW w:w="2835" w:type="dxa"/>
          </w:tcPr>
          <w:p w14:paraId="06F9E404" w14:textId="77777777" w:rsidR="00D93A8A" w:rsidRDefault="00D93A8A" w:rsidP="00D93A8A">
            <w:r>
              <w:rPr>
                <w:rFonts w:hint="eastAsia"/>
              </w:rPr>
              <w:t>業務名</w:t>
            </w:r>
          </w:p>
          <w:p w14:paraId="3BAD2FC4" w14:textId="77777777" w:rsidR="00D93A8A" w:rsidRDefault="00D93A8A" w:rsidP="00D93A8A"/>
          <w:p w14:paraId="7E0E4286" w14:textId="77777777" w:rsidR="00D93A8A" w:rsidRDefault="00D93A8A" w:rsidP="00D93A8A">
            <w:r>
              <w:rPr>
                <w:rFonts w:hint="eastAsia"/>
              </w:rPr>
              <w:t>業務内容</w:t>
            </w:r>
          </w:p>
          <w:p w14:paraId="041B0419" w14:textId="77777777" w:rsidR="00D93A8A" w:rsidRDefault="00D93A8A" w:rsidP="00D93A8A"/>
          <w:p w14:paraId="1B78D879" w14:textId="77777777" w:rsidR="00D93A8A" w:rsidRDefault="00D93A8A" w:rsidP="00D93A8A"/>
          <w:p w14:paraId="061565F0" w14:textId="77777777" w:rsidR="00D93A8A" w:rsidRDefault="00D93A8A" w:rsidP="00D93A8A"/>
          <w:p w14:paraId="7DF462B4" w14:textId="77777777" w:rsidR="00D93A8A" w:rsidRDefault="00D93A8A" w:rsidP="00D93A8A"/>
          <w:p w14:paraId="140CE282" w14:textId="77777777" w:rsidR="00D93A8A" w:rsidRDefault="00D93A8A" w:rsidP="00D93A8A"/>
        </w:tc>
        <w:tc>
          <w:tcPr>
            <w:tcW w:w="1977" w:type="dxa"/>
          </w:tcPr>
          <w:p w14:paraId="4D5A5ECE" w14:textId="48C2B183" w:rsidR="00D93A8A" w:rsidRDefault="00D93A8A" w:rsidP="00D93A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23DAF543" w14:textId="5CC2BC7D" w:rsidR="00F2465E" w:rsidRPr="00AB129C" w:rsidRDefault="00AB129C" w:rsidP="00AB129C">
      <w:pPr>
        <w:ind w:left="235" w:hangingChars="100" w:hanging="235"/>
        <w:rPr>
          <w:sz w:val="24"/>
        </w:rPr>
      </w:pPr>
      <w:r w:rsidRPr="00AB129C">
        <w:rPr>
          <w:rFonts w:hint="eastAsia"/>
          <w:sz w:val="24"/>
        </w:rPr>
        <w:t>※</w:t>
      </w:r>
      <w:r w:rsidR="003B5CC8">
        <w:rPr>
          <w:rFonts w:hint="eastAsia"/>
          <w:sz w:val="24"/>
        </w:rPr>
        <w:t>過去５</w:t>
      </w:r>
      <w:r w:rsidRPr="00AB129C">
        <w:rPr>
          <w:rFonts w:hint="eastAsia"/>
          <w:sz w:val="24"/>
        </w:rPr>
        <w:t>年</w:t>
      </w:r>
      <w:r w:rsidR="00D93A8A">
        <w:rPr>
          <w:rFonts w:hint="eastAsia"/>
          <w:sz w:val="24"/>
        </w:rPr>
        <w:t>以内に他の地方公共団体において、地域公共交通計画の策定に関する業務を</w:t>
      </w:r>
      <w:r w:rsidR="0073436F">
        <w:rPr>
          <w:rFonts w:hint="eastAsia"/>
          <w:sz w:val="24"/>
        </w:rPr>
        <w:t>元請として</w:t>
      </w:r>
      <w:r w:rsidR="00D93A8A">
        <w:rPr>
          <w:rFonts w:hint="eastAsia"/>
          <w:sz w:val="24"/>
        </w:rPr>
        <w:t>実施した実績を有し、かつ「交通空白」解消緊急対策事業と共創モデル実証運行事業等</w:t>
      </w:r>
      <w:r w:rsidR="003C2184">
        <w:rPr>
          <w:rFonts w:hint="eastAsia"/>
          <w:sz w:val="24"/>
        </w:rPr>
        <w:t>の国の補助事業を活用し、元請として業務を完了したものを記載すること</w:t>
      </w:r>
      <w:r w:rsidRPr="00AB129C">
        <w:rPr>
          <w:rFonts w:hint="eastAsia"/>
          <w:sz w:val="24"/>
        </w:rPr>
        <w:t>。また、記載した全件について契約書の写しを添付すること。</w:t>
      </w:r>
    </w:p>
    <w:sectPr w:rsidR="00F2465E" w:rsidRPr="00AB129C" w:rsidSect="003C2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AndChars" w:linePitch="335" w:charSpace="-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53BD" w14:textId="77777777" w:rsidR="002F62DF" w:rsidRDefault="002F62DF" w:rsidP="0002499A">
      <w:r>
        <w:separator/>
      </w:r>
    </w:p>
  </w:endnote>
  <w:endnote w:type="continuationSeparator" w:id="0">
    <w:p w14:paraId="36485D16" w14:textId="77777777" w:rsidR="002F62DF" w:rsidRDefault="002F62DF" w:rsidP="0002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36E8" w14:textId="77777777" w:rsidR="00C3437E" w:rsidRDefault="00C343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6754" w14:textId="77777777" w:rsidR="00C3437E" w:rsidRDefault="00C3437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E125" w14:textId="77777777" w:rsidR="00C3437E" w:rsidRDefault="00C343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C7A9" w14:textId="77777777" w:rsidR="002F62DF" w:rsidRDefault="002F62DF" w:rsidP="0002499A">
      <w:r>
        <w:separator/>
      </w:r>
    </w:p>
  </w:footnote>
  <w:footnote w:type="continuationSeparator" w:id="0">
    <w:p w14:paraId="1EE57B12" w14:textId="77777777" w:rsidR="002F62DF" w:rsidRDefault="002F62DF" w:rsidP="0002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4CEB" w14:textId="77777777" w:rsidR="00C3437E" w:rsidRDefault="00C343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A536" w14:textId="77777777" w:rsidR="00C3437E" w:rsidRDefault="00C3437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F56E" w14:textId="77777777" w:rsidR="00C3437E" w:rsidRDefault="00C343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5F4"/>
    <w:multiLevelType w:val="hybridMultilevel"/>
    <w:tmpl w:val="C624D6F2"/>
    <w:lvl w:ilvl="0" w:tplc="106C7090">
      <w:start w:val="1"/>
      <w:numFmt w:val="decimalFullWidth"/>
      <w:lvlText w:val="（注%1）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C5AE0"/>
    <w:multiLevelType w:val="hybridMultilevel"/>
    <w:tmpl w:val="70F04A7A"/>
    <w:lvl w:ilvl="0" w:tplc="1F7AEB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851AE"/>
    <w:multiLevelType w:val="hybridMultilevel"/>
    <w:tmpl w:val="A8F8B1C6"/>
    <w:lvl w:ilvl="0" w:tplc="0409000B">
      <w:start w:val="1"/>
      <w:numFmt w:val="bullet"/>
      <w:lvlText w:val=""/>
      <w:lvlJc w:val="left"/>
      <w:pPr>
        <w:ind w:left="7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abstractNum w:abstractNumId="3" w15:restartNumberingAfterBreak="0">
    <w:nsid w:val="3C2F20AB"/>
    <w:multiLevelType w:val="hybridMultilevel"/>
    <w:tmpl w:val="2FCE5C9A"/>
    <w:lvl w:ilvl="0" w:tplc="FDCAF3E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75127"/>
    <w:multiLevelType w:val="hybridMultilevel"/>
    <w:tmpl w:val="43DA6B66"/>
    <w:lvl w:ilvl="0" w:tplc="FE5CD168">
      <w:start w:val="3"/>
      <w:numFmt w:val="bullet"/>
      <w:lvlText w:val="・"/>
      <w:lvlJc w:val="left"/>
      <w:pPr>
        <w:tabs>
          <w:tab w:val="num" w:pos="1549"/>
        </w:tabs>
        <w:ind w:left="1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5" w15:restartNumberingAfterBreak="0">
    <w:nsid w:val="49340EAD"/>
    <w:multiLevelType w:val="hybridMultilevel"/>
    <w:tmpl w:val="DEFC0410"/>
    <w:lvl w:ilvl="0" w:tplc="4ECA1654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F64CBB"/>
    <w:multiLevelType w:val="hybridMultilevel"/>
    <w:tmpl w:val="C33EDBC0"/>
    <w:lvl w:ilvl="0" w:tplc="E5A0EBE2">
      <w:start w:val="1"/>
      <w:numFmt w:val="decimalFullWidth"/>
      <w:lvlText w:val="（注%1）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B264B4"/>
    <w:multiLevelType w:val="hybridMultilevel"/>
    <w:tmpl w:val="44A27C24"/>
    <w:lvl w:ilvl="0" w:tplc="37A6522E">
      <w:start w:val="1"/>
      <w:numFmt w:val="decimalFullWidth"/>
      <w:lvlText w:val="（注%1）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390B99"/>
    <w:multiLevelType w:val="hybridMultilevel"/>
    <w:tmpl w:val="BF024A46"/>
    <w:lvl w:ilvl="0" w:tplc="D430C37A">
      <w:start w:val="1"/>
      <w:numFmt w:val="decimalFullWidth"/>
      <w:lvlText w:val="（注%1）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3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E9"/>
    <w:rsid w:val="00006C9B"/>
    <w:rsid w:val="000169AB"/>
    <w:rsid w:val="000241F1"/>
    <w:rsid w:val="0002499A"/>
    <w:rsid w:val="0005312E"/>
    <w:rsid w:val="00063FA8"/>
    <w:rsid w:val="00077EED"/>
    <w:rsid w:val="00080114"/>
    <w:rsid w:val="00086E90"/>
    <w:rsid w:val="0009133F"/>
    <w:rsid w:val="000A01F9"/>
    <w:rsid w:val="000A4E59"/>
    <w:rsid w:val="000B6AE3"/>
    <w:rsid w:val="000E2375"/>
    <w:rsid w:val="000F3732"/>
    <w:rsid w:val="000F678E"/>
    <w:rsid w:val="001063E5"/>
    <w:rsid w:val="00107B80"/>
    <w:rsid w:val="00111F43"/>
    <w:rsid w:val="00114841"/>
    <w:rsid w:val="00126828"/>
    <w:rsid w:val="00126CA0"/>
    <w:rsid w:val="00141CD1"/>
    <w:rsid w:val="00151B35"/>
    <w:rsid w:val="00160041"/>
    <w:rsid w:val="00165976"/>
    <w:rsid w:val="001664D2"/>
    <w:rsid w:val="001719A9"/>
    <w:rsid w:val="00185246"/>
    <w:rsid w:val="001855B6"/>
    <w:rsid w:val="00191C65"/>
    <w:rsid w:val="00193014"/>
    <w:rsid w:val="00194E80"/>
    <w:rsid w:val="00197BD1"/>
    <w:rsid w:val="001A0734"/>
    <w:rsid w:val="001B33E4"/>
    <w:rsid w:val="001B5429"/>
    <w:rsid w:val="001C01AB"/>
    <w:rsid w:val="001C48B4"/>
    <w:rsid w:val="001D0591"/>
    <w:rsid w:val="001D573C"/>
    <w:rsid w:val="001F6959"/>
    <w:rsid w:val="00202784"/>
    <w:rsid w:val="002179F3"/>
    <w:rsid w:val="00220F92"/>
    <w:rsid w:val="00244E83"/>
    <w:rsid w:val="002676DE"/>
    <w:rsid w:val="00267D05"/>
    <w:rsid w:val="00267E55"/>
    <w:rsid w:val="00280F25"/>
    <w:rsid w:val="002855C4"/>
    <w:rsid w:val="002A221B"/>
    <w:rsid w:val="002A2568"/>
    <w:rsid w:val="002E0EC4"/>
    <w:rsid w:val="002F62DF"/>
    <w:rsid w:val="0030691C"/>
    <w:rsid w:val="00330C60"/>
    <w:rsid w:val="0033649F"/>
    <w:rsid w:val="003405D8"/>
    <w:rsid w:val="00340DFB"/>
    <w:rsid w:val="00343391"/>
    <w:rsid w:val="00380CDE"/>
    <w:rsid w:val="003833C6"/>
    <w:rsid w:val="00385895"/>
    <w:rsid w:val="00385C9E"/>
    <w:rsid w:val="00392257"/>
    <w:rsid w:val="003923A7"/>
    <w:rsid w:val="00397759"/>
    <w:rsid w:val="003A7896"/>
    <w:rsid w:val="003B0453"/>
    <w:rsid w:val="003B0E7B"/>
    <w:rsid w:val="003B5CC8"/>
    <w:rsid w:val="003B6BAC"/>
    <w:rsid w:val="003C2184"/>
    <w:rsid w:val="003D0FBE"/>
    <w:rsid w:val="003D4CB1"/>
    <w:rsid w:val="003E6324"/>
    <w:rsid w:val="00403419"/>
    <w:rsid w:val="00410CA9"/>
    <w:rsid w:val="00416274"/>
    <w:rsid w:val="00426DA4"/>
    <w:rsid w:val="00462A23"/>
    <w:rsid w:val="00487EEF"/>
    <w:rsid w:val="00490726"/>
    <w:rsid w:val="004C0330"/>
    <w:rsid w:val="004D4BB6"/>
    <w:rsid w:val="004D6EE2"/>
    <w:rsid w:val="004E367A"/>
    <w:rsid w:val="004E783A"/>
    <w:rsid w:val="00507DCE"/>
    <w:rsid w:val="005164AD"/>
    <w:rsid w:val="005228FC"/>
    <w:rsid w:val="005230B1"/>
    <w:rsid w:val="005275BD"/>
    <w:rsid w:val="005345A9"/>
    <w:rsid w:val="00536AB2"/>
    <w:rsid w:val="00547C17"/>
    <w:rsid w:val="005660E6"/>
    <w:rsid w:val="005668AD"/>
    <w:rsid w:val="00566C85"/>
    <w:rsid w:val="00591D19"/>
    <w:rsid w:val="0059501B"/>
    <w:rsid w:val="0059639B"/>
    <w:rsid w:val="005A441E"/>
    <w:rsid w:val="005A6B5E"/>
    <w:rsid w:val="005C3056"/>
    <w:rsid w:val="005C4803"/>
    <w:rsid w:val="005D41B3"/>
    <w:rsid w:val="005D58A8"/>
    <w:rsid w:val="005E360B"/>
    <w:rsid w:val="005F4007"/>
    <w:rsid w:val="0060012A"/>
    <w:rsid w:val="00603819"/>
    <w:rsid w:val="00623C12"/>
    <w:rsid w:val="00652756"/>
    <w:rsid w:val="00654245"/>
    <w:rsid w:val="006721CB"/>
    <w:rsid w:val="00674A69"/>
    <w:rsid w:val="00677D5E"/>
    <w:rsid w:val="00681741"/>
    <w:rsid w:val="00684703"/>
    <w:rsid w:val="006B36FE"/>
    <w:rsid w:val="006D19D7"/>
    <w:rsid w:val="006E60A5"/>
    <w:rsid w:val="006F3F0E"/>
    <w:rsid w:val="007116FE"/>
    <w:rsid w:val="0073436F"/>
    <w:rsid w:val="007658DE"/>
    <w:rsid w:val="00766AC3"/>
    <w:rsid w:val="007747D1"/>
    <w:rsid w:val="00791C5C"/>
    <w:rsid w:val="007923C1"/>
    <w:rsid w:val="007A6D31"/>
    <w:rsid w:val="007C5163"/>
    <w:rsid w:val="007C6667"/>
    <w:rsid w:val="007D569D"/>
    <w:rsid w:val="007E4D53"/>
    <w:rsid w:val="008101F5"/>
    <w:rsid w:val="0081411F"/>
    <w:rsid w:val="008154CB"/>
    <w:rsid w:val="008526D1"/>
    <w:rsid w:val="00856532"/>
    <w:rsid w:val="00863E49"/>
    <w:rsid w:val="008818A8"/>
    <w:rsid w:val="00882F40"/>
    <w:rsid w:val="0088593C"/>
    <w:rsid w:val="00891EFA"/>
    <w:rsid w:val="008B3312"/>
    <w:rsid w:val="008B498F"/>
    <w:rsid w:val="008B5182"/>
    <w:rsid w:val="008C22FF"/>
    <w:rsid w:val="008C65F7"/>
    <w:rsid w:val="008E2258"/>
    <w:rsid w:val="008F2AC9"/>
    <w:rsid w:val="008F5968"/>
    <w:rsid w:val="008F5E81"/>
    <w:rsid w:val="00907CDA"/>
    <w:rsid w:val="00910C84"/>
    <w:rsid w:val="009352F3"/>
    <w:rsid w:val="00944B67"/>
    <w:rsid w:val="0095188F"/>
    <w:rsid w:val="00952BD2"/>
    <w:rsid w:val="009846D2"/>
    <w:rsid w:val="009913F7"/>
    <w:rsid w:val="009A4622"/>
    <w:rsid w:val="009A764B"/>
    <w:rsid w:val="009C4F31"/>
    <w:rsid w:val="009D0381"/>
    <w:rsid w:val="009E6A1D"/>
    <w:rsid w:val="009E7C77"/>
    <w:rsid w:val="009F0C25"/>
    <w:rsid w:val="009F58F9"/>
    <w:rsid w:val="009F656A"/>
    <w:rsid w:val="00A11BF0"/>
    <w:rsid w:val="00A13C2A"/>
    <w:rsid w:val="00A15A42"/>
    <w:rsid w:val="00A238F8"/>
    <w:rsid w:val="00A33A25"/>
    <w:rsid w:val="00A41E69"/>
    <w:rsid w:val="00A46D62"/>
    <w:rsid w:val="00A47441"/>
    <w:rsid w:val="00A70063"/>
    <w:rsid w:val="00AA00C3"/>
    <w:rsid w:val="00AB129C"/>
    <w:rsid w:val="00AB3F5F"/>
    <w:rsid w:val="00AB693C"/>
    <w:rsid w:val="00AC1C81"/>
    <w:rsid w:val="00AD3C0E"/>
    <w:rsid w:val="00AD441A"/>
    <w:rsid w:val="00AF5651"/>
    <w:rsid w:val="00AF711F"/>
    <w:rsid w:val="00B22B60"/>
    <w:rsid w:val="00B304A1"/>
    <w:rsid w:val="00B42002"/>
    <w:rsid w:val="00B4431A"/>
    <w:rsid w:val="00B45FE6"/>
    <w:rsid w:val="00B56D77"/>
    <w:rsid w:val="00B63234"/>
    <w:rsid w:val="00B64A44"/>
    <w:rsid w:val="00BB7B16"/>
    <w:rsid w:val="00BC5D03"/>
    <w:rsid w:val="00BE3567"/>
    <w:rsid w:val="00BE3742"/>
    <w:rsid w:val="00BE4B88"/>
    <w:rsid w:val="00C01BDD"/>
    <w:rsid w:val="00C11CDB"/>
    <w:rsid w:val="00C17E81"/>
    <w:rsid w:val="00C23D56"/>
    <w:rsid w:val="00C24C04"/>
    <w:rsid w:val="00C25A63"/>
    <w:rsid w:val="00C3437E"/>
    <w:rsid w:val="00C35609"/>
    <w:rsid w:val="00C36FFD"/>
    <w:rsid w:val="00C40C65"/>
    <w:rsid w:val="00C43BF8"/>
    <w:rsid w:val="00C46874"/>
    <w:rsid w:val="00C72502"/>
    <w:rsid w:val="00C729DE"/>
    <w:rsid w:val="00C82CF2"/>
    <w:rsid w:val="00C858E9"/>
    <w:rsid w:val="00C93C92"/>
    <w:rsid w:val="00CB042A"/>
    <w:rsid w:val="00CB61AB"/>
    <w:rsid w:val="00CD09B4"/>
    <w:rsid w:val="00CE2CDA"/>
    <w:rsid w:val="00D04B97"/>
    <w:rsid w:val="00D51D22"/>
    <w:rsid w:val="00D656F4"/>
    <w:rsid w:val="00D71D5C"/>
    <w:rsid w:val="00D7350C"/>
    <w:rsid w:val="00D93A8A"/>
    <w:rsid w:val="00D977B7"/>
    <w:rsid w:val="00D97D1A"/>
    <w:rsid w:val="00DA6F0C"/>
    <w:rsid w:val="00DB06E8"/>
    <w:rsid w:val="00DD2464"/>
    <w:rsid w:val="00DD5A17"/>
    <w:rsid w:val="00DD6FE9"/>
    <w:rsid w:val="00DE6E10"/>
    <w:rsid w:val="00DF004B"/>
    <w:rsid w:val="00E05274"/>
    <w:rsid w:val="00E1364B"/>
    <w:rsid w:val="00E16973"/>
    <w:rsid w:val="00E41B99"/>
    <w:rsid w:val="00E43F23"/>
    <w:rsid w:val="00E47D50"/>
    <w:rsid w:val="00E618CC"/>
    <w:rsid w:val="00E70449"/>
    <w:rsid w:val="00E8532C"/>
    <w:rsid w:val="00E8715D"/>
    <w:rsid w:val="00E91EE9"/>
    <w:rsid w:val="00EB2005"/>
    <w:rsid w:val="00ED02D1"/>
    <w:rsid w:val="00EF2C12"/>
    <w:rsid w:val="00F007E2"/>
    <w:rsid w:val="00F167BB"/>
    <w:rsid w:val="00F2465E"/>
    <w:rsid w:val="00F27152"/>
    <w:rsid w:val="00F429C5"/>
    <w:rsid w:val="00F61B5D"/>
    <w:rsid w:val="00F67BF5"/>
    <w:rsid w:val="00F828C0"/>
    <w:rsid w:val="00F84AB5"/>
    <w:rsid w:val="00F9595B"/>
    <w:rsid w:val="00F9597A"/>
    <w:rsid w:val="00FB54A7"/>
    <w:rsid w:val="00FC6934"/>
    <w:rsid w:val="00FE6466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965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129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1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855B6"/>
  </w:style>
  <w:style w:type="paragraph" w:styleId="a5">
    <w:name w:val="Balloon Text"/>
    <w:basedOn w:val="a"/>
    <w:link w:val="a6"/>
    <w:rsid w:val="00D7350C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D7350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249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0249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249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2499A"/>
    <w:rPr>
      <w:kern w:val="2"/>
      <w:sz w:val="21"/>
      <w:szCs w:val="24"/>
    </w:rPr>
  </w:style>
  <w:style w:type="paragraph" w:customStyle="1" w:styleId="ab">
    <w:name w:val="標準(太郎文書スタイル)"/>
    <w:uiPriority w:val="99"/>
    <w:rsid w:val="004D4BB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styleId="ac">
    <w:name w:val="Hyperlink"/>
    <w:rsid w:val="005A44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2019-04-29T09:12:00Z</dcterms:created>
  <dcterms:modified xsi:type="dcterms:W3CDTF">2026-06-01T05:29:00Z</dcterms:modified>
</cp:coreProperties>
</file>