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8292" w14:textId="4380ABCF" w:rsidR="00D43353" w:rsidRPr="0070772F" w:rsidRDefault="00F951AD" w:rsidP="00DC1100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264344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申請書ロ－②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1AA118B8" w14:textId="641F809D" w:rsidR="00AC032E" w:rsidRPr="0070772F" w:rsidRDefault="00F951AD" w:rsidP="008E7C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9920C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313E1D0B" w14:textId="77777777" w:rsidR="001D2330" w:rsidRPr="0070772F" w:rsidRDefault="001D2330" w:rsidP="001D233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ECEC70" w14:textId="76FAFC33" w:rsidR="001D2330" w:rsidRPr="0070772F" w:rsidRDefault="001D2330" w:rsidP="00D91F4C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</w:t>
      </w:r>
      <w:r w:rsidR="008E7C7C" w:rsidRPr="0070772F">
        <w:rPr>
          <w:rFonts w:ascii="ＭＳ ゴシック" w:eastAsia="ＭＳ ゴシック" w:hAnsi="ＭＳ ゴシック" w:hint="eastAsia"/>
          <w:sz w:val="24"/>
        </w:rPr>
        <w:t>指定</w:t>
      </w:r>
      <w:r w:rsidRPr="0070772F">
        <w:rPr>
          <w:rFonts w:ascii="ＭＳ ゴシック" w:eastAsia="ＭＳ ゴシック" w:hAnsi="ＭＳ ゴシック" w:hint="eastAsia"/>
          <w:sz w:val="24"/>
        </w:rPr>
        <w:t>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1D2330" w:rsidRPr="0070772F" w14:paraId="1C07C6A3" w14:textId="77777777" w:rsidTr="009920C5">
        <w:trPr>
          <w:trHeight w:val="250"/>
        </w:trPr>
        <w:tc>
          <w:tcPr>
            <w:tcW w:w="2865" w:type="dxa"/>
          </w:tcPr>
          <w:p w14:paraId="3A375C6E" w14:textId="15AA1D8D" w:rsidR="001D2330" w:rsidRPr="0070772F" w:rsidRDefault="005E58C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2784" w:type="dxa"/>
          </w:tcPr>
          <w:p w14:paraId="78E1B655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061CDAEF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D2330" w:rsidRPr="0070772F" w14:paraId="6A1364F2" w14:textId="77777777" w:rsidTr="009920C5">
        <w:trPr>
          <w:trHeight w:val="212"/>
        </w:trPr>
        <w:tc>
          <w:tcPr>
            <w:tcW w:w="2865" w:type="dxa"/>
          </w:tcPr>
          <w:p w14:paraId="715C1D73" w14:textId="537D306D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75E2B47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15333F63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529D2D0D" w14:textId="77777777" w:rsidTr="009920C5">
        <w:trPr>
          <w:trHeight w:val="273"/>
        </w:trPr>
        <w:tc>
          <w:tcPr>
            <w:tcW w:w="2865" w:type="dxa"/>
          </w:tcPr>
          <w:p w14:paraId="051489A9" w14:textId="53DF3C5B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7FF1C1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89A4D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69129BA6" w14:textId="77777777" w:rsidTr="009920C5">
        <w:trPr>
          <w:trHeight w:val="235"/>
        </w:trPr>
        <w:tc>
          <w:tcPr>
            <w:tcW w:w="2865" w:type="dxa"/>
          </w:tcPr>
          <w:p w14:paraId="72D6330C" w14:textId="24D7BE2F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1E713FB5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9A5CF6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4943C84F" w14:textId="77777777" w:rsidTr="009920C5">
        <w:trPr>
          <w:trHeight w:val="325"/>
        </w:trPr>
        <w:tc>
          <w:tcPr>
            <w:tcW w:w="2865" w:type="dxa"/>
          </w:tcPr>
          <w:p w14:paraId="7A398683" w14:textId="34A1F59D" w:rsidR="001D2330" w:rsidRPr="0070772F" w:rsidRDefault="00DE0E34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0BEA3B1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33EA9430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57E3EC9" w14:textId="48A97D3C" w:rsidR="00D43353" w:rsidRPr="0070772F" w:rsidRDefault="00D43353" w:rsidP="00D4335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</w:t>
      </w:r>
      <w:r w:rsidR="001D1350" w:rsidRPr="0070772F">
        <w:rPr>
          <w:rFonts w:ascii="ＭＳ ゴシック" w:eastAsia="ＭＳ ゴシック" w:hAnsi="ＭＳ ゴシック" w:hint="eastAsia"/>
          <w:sz w:val="24"/>
        </w:rPr>
        <w:t>には</w:t>
      </w:r>
      <w:r w:rsidR="001D135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612044CF" w14:textId="00562D93" w:rsidR="008E7C7C" w:rsidRPr="0070772F" w:rsidRDefault="00F74D21" w:rsidP="008E7C7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（表２：最近１か月間における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947060222"/>
        </w:rPr>
        <w:t>企業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全体の売上原価に占める指定業種の売上原価の割合</w:t>
      </w:r>
      <w:r w:rsidRPr="00F74D21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9470602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E7C7C" w:rsidRPr="0070772F" w14:paraId="630E2D41" w14:textId="77777777" w:rsidTr="009920C5">
        <w:trPr>
          <w:trHeight w:val="295"/>
        </w:trPr>
        <w:tc>
          <w:tcPr>
            <w:tcW w:w="4673" w:type="dxa"/>
          </w:tcPr>
          <w:p w14:paraId="2DFCB2E2" w14:textId="7CDE4453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3821" w:type="dxa"/>
          </w:tcPr>
          <w:p w14:paraId="52676157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18BC8081" w14:textId="77777777" w:rsidTr="009920C5">
        <w:trPr>
          <w:trHeight w:val="257"/>
        </w:trPr>
        <w:tc>
          <w:tcPr>
            <w:tcW w:w="4673" w:type="dxa"/>
          </w:tcPr>
          <w:p w14:paraId="31EB10F9" w14:textId="7A3CA2EA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F319C0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3821" w:type="dxa"/>
          </w:tcPr>
          <w:p w14:paraId="21F6EBB0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3CA72DCB" w14:textId="77777777" w:rsidTr="009920C5">
        <w:trPr>
          <w:trHeight w:val="219"/>
        </w:trPr>
        <w:tc>
          <w:tcPr>
            <w:tcW w:w="4673" w:type="dxa"/>
          </w:tcPr>
          <w:p w14:paraId="129A85DF" w14:textId="77777777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4D0E678B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73B9D21" w14:textId="5755FD21" w:rsidR="00D43353" w:rsidRPr="0070772F" w:rsidRDefault="00894E1C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F951AD" w:rsidRPr="0070772F" w14:paraId="5CC34A00" w14:textId="77777777" w:rsidTr="009920C5">
        <w:trPr>
          <w:trHeight w:val="495"/>
        </w:trPr>
        <w:tc>
          <w:tcPr>
            <w:tcW w:w="1271" w:type="dxa"/>
          </w:tcPr>
          <w:p w14:paraId="0507DB5A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1976AF70" w14:textId="26BEF948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793527D0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07454563" w14:textId="77777777" w:rsidR="00610D93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7838CF5" w14:textId="77777777" w:rsidR="00F951AD" w:rsidRPr="0070772F" w:rsidRDefault="00610D93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951AD" w:rsidRPr="0070772F" w14:paraId="1346D17B" w14:textId="77777777" w:rsidTr="009920C5">
        <w:trPr>
          <w:trHeight w:val="397"/>
        </w:trPr>
        <w:tc>
          <w:tcPr>
            <w:tcW w:w="1271" w:type="dxa"/>
          </w:tcPr>
          <w:p w14:paraId="4AFAC847" w14:textId="19D6D5E0" w:rsidR="00F951AD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F951AD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738" w:type="dxa"/>
          </w:tcPr>
          <w:p w14:paraId="11E22350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342" w:type="dxa"/>
          </w:tcPr>
          <w:p w14:paraId="2B716D89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433" w:type="dxa"/>
          </w:tcPr>
          <w:p w14:paraId="3983E076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E47F5D3" w14:textId="2BD17982" w:rsidR="00D43353" w:rsidRPr="0070772F" w:rsidRDefault="00F74D21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（表４：指定業種及び</w:t>
      </w:r>
      <w:r w:rsidRPr="00F74D21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947060223"/>
        </w:rPr>
        <w:t>企業</w:t>
      </w: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全体それぞれの売上原価に占める原油等の仕入価格の割合</w:t>
      </w:r>
      <w:r w:rsidRPr="00F74D21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947060223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1D2330" w:rsidRPr="0070772F" w14:paraId="5B6CC399" w14:textId="77777777" w:rsidTr="009920C5">
        <w:trPr>
          <w:trHeight w:val="810"/>
        </w:trPr>
        <w:tc>
          <w:tcPr>
            <w:tcW w:w="1689" w:type="dxa"/>
          </w:tcPr>
          <w:p w14:paraId="49AE597F" w14:textId="77777777" w:rsidR="001D2330" w:rsidRPr="0070772F" w:rsidRDefault="001D2330" w:rsidP="001D68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7B1BD8EC" w14:textId="18DCCD7C" w:rsidR="00B7598E" w:rsidRPr="009920C5" w:rsidRDefault="00B759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20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最近１か月間</w:t>
            </w:r>
            <w:r w:rsidR="001D2330" w:rsidRPr="009920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</w:p>
          <w:p w14:paraId="40AC3FAB" w14:textId="2F1CB36B" w:rsidR="006E5CA6" w:rsidRPr="009920C5" w:rsidRDefault="001D233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20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売上原価</w:t>
            </w:r>
          </w:p>
          <w:p w14:paraId="2B13577E" w14:textId="77777777" w:rsidR="006E5CA6" w:rsidRPr="009920C5" w:rsidRDefault="006E5CA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010447B" w14:textId="69C3BB9A" w:rsidR="001D2330" w:rsidRPr="009920C5" w:rsidRDefault="00D12275" w:rsidP="00F951A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20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最近１か月間</w:t>
            </w:r>
            <w:r w:rsidR="001D2330" w:rsidRPr="009920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2B1FF601" w14:textId="77777777" w:rsidR="001D2330" w:rsidRPr="009920C5" w:rsidRDefault="001D2330" w:rsidP="00F951A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20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売上原価に占める原油等の仕入価格の割合</w:t>
            </w:r>
          </w:p>
          <w:p w14:paraId="042D5D9B" w14:textId="77777777" w:rsidR="001D2330" w:rsidRPr="009920C5" w:rsidRDefault="00610D93" w:rsidP="00F951A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20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（S/C×100）</w:t>
            </w:r>
          </w:p>
        </w:tc>
      </w:tr>
      <w:tr w:rsidR="001D2330" w:rsidRPr="0070772F" w14:paraId="79297A16" w14:textId="77777777" w:rsidTr="008A0EB3">
        <w:trPr>
          <w:trHeight w:val="363"/>
        </w:trPr>
        <w:tc>
          <w:tcPr>
            <w:tcW w:w="1689" w:type="dxa"/>
          </w:tcPr>
          <w:p w14:paraId="76989893" w14:textId="583D9370" w:rsidR="001D2330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417" w:type="dxa"/>
          </w:tcPr>
          <w:p w14:paraId="572230FE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5BE6833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B043E6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735F8253" w14:textId="77777777" w:rsidTr="008A0EB3">
        <w:trPr>
          <w:trHeight w:val="363"/>
        </w:trPr>
        <w:tc>
          <w:tcPr>
            <w:tcW w:w="1689" w:type="dxa"/>
          </w:tcPr>
          <w:p w14:paraId="473D8C49" w14:textId="346F557A" w:rsidR="001D2330" w:rsidRPr="0070772F" w:rsidRDefault="00007288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1F3BB4B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091D043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EF821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0FAB64A" w14:textId="3358A43A" w:rsidR="00D43353" w:rsidRPr="0070772F" w:rsidRDefault="00F951A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</w:t>
      </w:r>
      <w:r w:rsidR="00232D7B" w:rsidRPr="0070772F">
        <w:rPr>
          <w:rFonts w:ascii="ＭＳ ゴシック" w:eastAsia="ＭＳ ゴシック" w:hAnsi="ＭＳ ゴシック" w:hint="eastAsia"/>
          <w:sz w:val="24"/>
        </w:rPr>
        <w:t>５</w:t>
      </w:r>
      <w:r w:rsidRPr="0070772F">
        <w:rPr>
          <w:rFonts w:ascii="ＭＳ ゴシック" w:eastAsia="ＭＳ ゴシック" w:hAnsi="ＭＳ ゴシック" w:hint="eastAsia"/>
          <w:sz w:val="24"/>
        </w:rPr>
        <w:t>：</w:t>
      </w:r>
      <w:r w:rsidR="00232D7B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業種及び</w:t>
      </w:r>
      <w:r w:rsidR="00F74D2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AC032E" w:rsidRPr="0070772F" w14:paraId="52BDBBA9" w14:textId="77777777" w:rsidTr="009920C5">
        <w:trPr>
          <w:trHeight w:val="994"/>
        </w:trPr>
        <w:tc>
          <w:tcPr>
            <w:tcW w:w="809" w:type="dxa"/>
          </w:tcPr>
          <w:p w14:paraId="3D3004C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53C685C3" w14:textId="77777777" w:rsidR="001D68B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335214" w14:textId="262425B0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29E0ADAC" w14:textId="41AA100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38" w:type="dxa"/>
          </w:tcPr>
          <w:p w14:paraId="2B73623F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48D46B27" w14:textId="77777777" w:rsidR="001D68BE" w:rsidRPr="0070772F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="00AC032E" w:rsidRPr="0070772F">
              <w:rPr>
                <w:rFonts w:ascii="ＭＳ ゴシック" w:eastAsia="ＭＳ ゴシック" w:hAnsi="ＭＳ ゴシック" w:hint="eastAsia"/>
                <w:sz w:val="24"/>
              </w:rPr>
              <w:t>原油等の</w:t>
            </w:r>
          </w:p>
          <w:p w14:paraId="048CDEA9" w14:textId="3033A883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1331ACFE" w14:textId="77777777" w:rsidR="00894E1C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2B46AFB8" w14:textId="1C5F6851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51CFF3C5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19C738AE" w14:textId="77777777" w:rsidR="001D68B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31C7A2CF" w14:textId="7A4DE7E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AC032E" w:rsidRPr="0070772F" w14:paraId="19A78607" w14:textId="77777777" w:rsidTr="009920C5">
        <w:trPr>
          <w:trHeight w:val="598"/>
        </w:trPr>
        <w:tc>
          <w:tcPr>
            <w:tcW w:w="809" w:type="dxa"/>
          </w:tcPr>
          <w:p w14:paraId="53D521C7" w14:textId="56AAE824" w:rsidR="00AC032E" w:rsidRPr="0070772F" w:rsidRDefault="00232D7B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327DB1E6" w14:textId="77777777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1B1E9FE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0E8D7C8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7FAAC0F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BA7FA1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11BF211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6C64AAB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CF6465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3EF6187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214FCAD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7A2E26DA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795674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32E" w:rsidRPr="0070772F" w14:paraId="64183D4D" w14:textId="77777777" w:rsidTr="009920C5">
        <w:trPr>
          <w:trHeight w:val="566"/>
        </w:trPr>
        <w:tc>
          <w:tcPr>
            <w:tcW w:w="809" w:type="dxa"/>
          </w:tcPr>
          <w:p w14:paraId="4427F682" w14:textId="77777777" w:rsidR="00007288" w:rsidRDefault="00007288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4ACD8AB7" w14:textId="68F2C2CC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4A4F75F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56D0BE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236F475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115A1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57BA94CD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2BEB51F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DB4543B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0A10640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1DA3F7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CC20A7B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B18DE6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FF6651" w14:textId="124AD5A0" w:rsidR="006E5CA6" w:rsidRPr="0070772F" w:rsidRDefault="001D05C3" w:rsidP="00936A22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sectPr w:rsidR="006E5CA6" w:rsidRPr="0070772F" w:rsidSect="00295EA4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87863" w14:textId="77777777" w:rsidR="008744A4" w:rsidRDefault="008744A4">
      <w:r>
        <w:separator/>
      </w:r>
    </w:p>
  </w:endnote>
  <w:endnote w:type="continuationSeparator" w:id="0">
    <w:p w14:paraId="4FE11B2D" w14:textId="77777777" w:rsidR="008744A4" w:rsidRDefault="008744A4">
      <w:r>
        <w:continuationSeparator/>
      </w:r>
    </w:p>
  </w:endnote>
  <w:endnote w:type="continuationNotice" w:id="1">
    <w:p w14:paraId="6832E550" w14:textId="77777777" w:rsidR="008744A4" w:rsidRDefault="008744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2146" w14:textId="4FAC7501" w:rsidR="005C7145" w:rsidRDefault="005C7145" w:rsidP="004716CF">
    <w:pPr>
      <w:pStyle w:val="a8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83710" w14:textId="77777777" w:rsidR="008744A4" w:rsidRDefault="008744A4">
      <w:r>
        <w:separator/>
      </w:r>
    </w:p>
  </w:footnote>
  <w:footnote w:type="continuationSeparator" w:id="0">
    <w:p w14:paraId="0AE13E26" w14:textId="77777777" w:rsidR="008744A4" w:rsidRDefault="008744A4">
      <w:r>
        <w:continuationSeparator/>
      </w:r>
    </w:p>
  </w:footnote>
  <w:footnote w:type="continuationNotice" w:id="1">
    <w:p w14:paraId="4113E0F9" w14:textId="77777777" w:rsidR="008744A4" w:rsidRDefault="008744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5EA4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6CF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B91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4A4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0F04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0C5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地域 -09</cp:lastModifiedBy>
  <cp:revision>8</cp:revision>
  <cp:lastPrinted>2024-09-30T11:50:00Z</cp:lastPrinted>
  <dcterms:created xsi:type="dcterms:W3CDTF">2024-09-30T11:54:00Z</dcterms:created>
  <dcterms:modified xsi:type="dcterms:W3CDTF">2024-12-18T06:48:00Z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