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856" w:rsidRPr="00056068" w:rsidRDefault="00056068" w:rsidP="00056068">
      <w:pPr>
        <w:jc w:val="center"/>
        <w:rPr>
          <w:rFonts w:ascii="HGｺﾞｼｯｸM" w:eastAsia="HGｺﾞｼｯｸM"/>
          <w:b/>
        </w:rPr>
      </w:pPr>
      <w:r w:rsidRPr="00056068">
        <w:rPr>
          <w:rFonts w:ascii="HGｺﾞｼｯｸM" w:eastAsia="HGｺﾞｼｯｸM" w:hint="eastAsia"/>
          <w:b/>
        </w:rPr>
        <w:t>説明・注意事項</w:t>
      </w:r>
    </w:p>
    <w:p w:rsidR="00056068" w:rsidRPr="00056068" w:rsidRDefault="00056068" w:rsidP="00056068">
      <w:pPr>
        <w:rPr>
          <w:rFonts w:ascii="HGｺﾞｼｯｸM" w:eastAsia="HGｺﾞｼｯｸM"/>
        </w:rPr>
      </w:pPr>
    </w:p>
    <w:p w:rsidR="00056068" w:rsidRPr="00056068" w:rsidRDefault="00056068" w:rsidP="00056068">
      <w:pPr>
        <w:ind w:left="210" w:hangingChars="100" w:hanging="210"/>
        <w:rPr>
          <w:rFonts w:ascii="HGｺﾞｼｯｸM" w:eastAsia="HGｺﾞｼｯｸM"/>
        </w:rPr>
      </w:pPr>
      <w:r w:rsidRPr="00056068">
        <w:rPr>
          <w:rFonts w:ascii="HGｺﾞｼｯｸM" w:eastAsia="HGｺﾞｼｯｸM" w:hint="eastAsia"/>
        </w:rPr>
        <w:t>・資料は主に国及び県内官公庁署や民間諸機関によるもので、その出所</w:t>
      </w:r>
      <w:bookmarkStart w:id="0" w:name="_GoBack"/>
      <w:bookmarkEnd w:id="0"/>
      <w:r w:rsidRPr="00056068">
        <w:rPr>
          <w:rFonts w:ascii="HGｺﾞｼｯｸM" w:eastAsia="HGｺﾞｼｯｸM" w:hint="eastAsia"/>
        </w:rPr>
        <w:t>（統計調査名）を各表の上部に掲げてあります。</w:t>
      </w:r>
    </w:p>
    <w:p w:rsidR="00056068" w:rsidRPr="00056068" w:rsidRDefault="00056068" w:rsidP="00056068">
      <w:pPr>
        <w:ind w:left="210" w:hangingChars="100" w:hanging="210"/>
        <w:rPr>
          <w:rFonts w:ascii="HGｺﾞｼｯｸM" w:eastAsia="HGｺﾞｼｯｸM"/>
        </w:rPr>
      </w:pPr>
      <w:r w:rsidRPr="00056068">
        <w:rPr>
          <w:rFonts w:ascii="HGｺﾞｼｯｸM" w:eastAsia="HGｺﾞｼｯｸM" w:hint="eastAsia"/>
        </w:rPr>
        <w:t>・数の単位が一見明らかなものについては省略してあります。</w:t>
      </w:r>
    </w:p>
    <w:p w:rsidR="00056068" w:rsidRPr="00056068" w:rsidRDefault="00056068" w:rsidP="00056068">
      <w:pPr>
        <w:ind w:left="210" w:hangingChars="100" w:hanging="210"/>
        <w:rPr>
          <w:rFonts w:ascii="HGｺﾞｼｯｸM" w:eastAsia="HGｺﾞｼｯｸM"/>
        </w:rPr>
      </w:pPr>
      <w:r w:rsidRPr="00056068">
        <w:rPr>
          <w:rFonts w:ascii="HGｺﾞｼｯｸM" w:eastAsia="HGｺﾞｼｯｸM" w:hint="eastAsia"/>
        </w:rPr>
        <w:t>・統計表の数字は単位未満を四捨五入してあるため、合計数と内訳の計が一致しない場合があります。</w:t>
      </w:r>
    </w:p>
    <w:p w:rsidR="00056068" w:rsidRDefault="00056068" w:rsidP="00056068">
      <w:pPr>
        <w:ind w:left="210" w:hangingChars="100" w:hanging="210"/>
        <w:rPr>
          <w:rFonts w:ascii="HGｺﾞｼｯｸM" w:eastAsia="HGｺﾞｼｯｸM"/>
        </w:rPr>
      </w:pPr>
      <w:r w:rsidRPr="00056068">
        <w:rPr>
          <w:rFonts w:ascii="HGｺﾞｼｯｸM" w:eastAsia="HGｺﾞｼｯｸM" w:hint="eastAsia"/>
        </w:rPr>
        <w:t>・詳細な内容を要する場合は、総務企画課企画財政室または各資料の出所機関に照会してください。</w:t>
      </w:r>
    </w:p>
    <w:p w:rsidR="00913302" w:rsidRDefault="00913302" w:rsidP="00056068">
      <w:pPr>
        <w:ind w:left="210" w:hangingChars="100" w:hanging="210"/>
        <w:rPr>
          <w:rFonts w:ascii="HGｺﾞｼｯｸM" w:eastAsia="HGｺﾞｼｯｸM"/>
        </w:rPr>
      </w:pPr>
    </w:p>
    <w:p w:rsidR="00913302" w:rsidRPr="00056068" w:rsidRDefault="00913302" w:rsidP="00056068">
      <w:pPr>
        <w:ind w:left="210" w:hangingChars="100" w:hanging="210"/>
        <w:rPr>
          <w:rFonts w:ascii="HGｺﾞｼｯｸM" w:eastAsia="HGｺﾞｼｯｸM"/>
        </w:rPr>
      </w:pPr>
      <w:r>
        <w:rPr>
          <w:rFonts w:ascii="HGｺﾞｼｯｸM" w:eastAsia="HGｺﾞｼｯｸM" w:hint="eastAsia"/>
        </w:rPr>
        <w:t>問合せ先／総務企画課企画財政室　℡0470-55-4801</w:t>
      </w:r>
    </w:p>
    <w:sectPr w:rsidR="00913302" w:rsidRPr="000560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68"/>
    <w:rsid w:val="00056068"/>
    <w:rsid w:val="001D6D02"/>
    <w:rsid w:val="00420CA1"/>
    <w:rsid w:val="00550D72"/>
    <w:rsid w:val="0091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8AE0ED-D3CC-4C63-A882-5B95A189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2021-02-08T06:26:00Z</dcterms:created>
  <dcterms:modified xsi:type="dcterms:W3CDTF">2021-02-15T10:15:00Z</dcterms:modified>
</cp:coreProperties>
</file>