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420"/>
        <w:gridCol w:w="420"/>
        <w:gridCol w:w="1050"/>
        <w:gridCol w:w="420"/>
        <w:gridCol w:w="1050"/>
        <w:gridCol w:w="630"/>
        <w:gridCol w:w="840"/>
        <w:gridCol w:w="315"/>
        <w:gridCol w:w="1155"/>
      </w:tblGrid>
      <w:tr w:rsidR="00286AE4" w:rsidRPr="00286AE4" w:rsidTr="00711B24">
        <w:trPr>
          <w:cantSplit/>
          <w:trHeight w:hRule="exact" w:val="525"/>
        </w:trPr>
        <w:tc>
          <w:tcPr>
            <w:tcW w:w="7980" w:type="dxa"/>
            <w:gridSpan w:val="11"/>
            <w:tcBorders>
              <w:bottom w:val="nil"/>
            </w:tcBorders>
            <w:vAlign w:val="center"/>
          </w:tcPr>
          <w:p w:rsidR="00286AE4" w:rsidRPr="00286AE4" w:rsidRDefault="00286AE4" w:rsidP="00286AE4">
            <w:pPr>
              <w:wordWrap w:val="0"/>
              <w:autoSpaceDE w:val="0"/>
              <w:autoSpaceDN w:val="0"/>
              <w:adjustRightInd w:val="0"/>
              <w:spacing w:line="210" w:lineRule="exact"/>
              <w:jc w:val="center"/>
              <w:textAlignment w:val="center"/>
              <w:rPr>
                <w:rFonts w:ascii="ＭＳ 明朝" w:eastAsia="ＭＳ 明朝" w:hAnsi="Century" w:cs="ＭＳ 明朝"/>
                <w:szCs w:val="21"/>
              </w:rPr>
            </w:pPr>
            <w:r w:rsidRPr="00286AE4">
              <w:rPr>
                <w:rFonts w:ascii="ＭＳ 明朝" w:eastAsia="ＭＳ 明朝" w:hAnsi="Century" w:cs="ＭＳ 明朝" w:hint="eastAsia"/>
                <w:szCs w:val="21"/>
              </w:rPr>
              <w:t>過疎地域町税不均一課税に関する届出書</w:t>
            </w:r>
          </w:p>
        </w:tc>
      </w:tr>
      <w:tr w:rsidR="00286AE4" w:rsidRPr="00286AE4" w:rsidTr="00711B24">
        <w:trPr>
          <w:cantSplit/>
          <w:trHeight w:hRule="exact" w:val="2940"/>
        </w:trPr>
        <w:tc>
          <w:tcPr>
            <w:tcW w:w="7980" w:type="dxa"/>
            <w:gridSpan w:val="11"/>
            <w:vAlign w:val="center"/>
          </w:tcPr>
          <w:p w:rsidR="00286AE4" w:rsidRPr="00286AE4" w:rsidRDefault="00286AE4" w:rsidP="00286AE4">
            <w:pPr>
              <w:wordWrap w:val="0"/>
              <w:autoSpaceDE w:val="0"/>
              <w:autoSpaceDN w:val="0"/>
              <w:adjustRightInd w:val="0"/>
              <w:spacing w:line="262"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年　　月　　日　</w:t>
            </w:r>
          </w:p>
          <w:p w:rsidR="00286AE4" w:rsidRPr="00286AE4" w:rsidRDefault="00286AE4" w:rsidP="00286AE4">
            <w:pPr>
              <w:wordWrap w:val="0"/>
              <w:autoSpaceDE w:val="0"/>
              <w:autoSpaceDN w:val="0"/>
              <w:adjustRightInd w:val="0"/>
              <w:spacing w:before="315" w:line="262"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鋸南町長　　　　　様</w:t>
            </w:r>
          </w:p>
          <w:p w:rsidR="00286AE4" w:rsidRPr="00286AE4" w:rsidRDefault="00286AE4" w:rsidP="00286AE4">
            <w:pPr>
              <w:wordWrap w:val="0"/>
              <w:autoSpaceDE w:val="0"/>
              <w:autoSpaceDN w:val="0"/>
              <w:adjustRightInd w:val="0"/>
              <w:spacing w:before="315" w:line="262"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住所（所在地）　　　　　　　　　　</w:t>
            </w:r>
          </w:p>
          <w:p w:rsidR="00286AE4" w:rsidRPr="00286AE4" w:rsidRDefault="00286AE4" w:rsidP="00286AE4">
            <w:pPr>
              <w:wordWrap w:val="0"/>
              <w:autoSpaceDE w:val="0"/>
              <w:autoSpaceDN w:val="0"/>
              <w:adjustRightInd w:val="0"/>
              <w:spacing w:line="262"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氏名（名　称）　　　　　　　　　　</w:t>
            </w:r>
          </w:p>
          <w:p w:rsidR="00286AE4" w:rsidRPr="00286AE4" w:rsidRDefault="00286AE4" w:rsidP="00286AE4">
            <w:pPr>
              <w:wordWrap w:val="0"/>
              <w:autoSpaceDE w:val="0"/>
              <w:autoSpaceDN w:val="0"/>
              <w:adjustRightInd w:val="0"/>
              <w:spacing w:line="262"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（代表者の氏名）　　　　　　　　印　</w:t>
            </w:r>
          </w:p>
          <w:p w:rsidR="00286AE4" w:rsidRPr="00286AE4" w:rsidRDefault="00286AE4" w:rsidP="00286AE4">
            <w:pPr>
              <w:wordWrap w:val="0"/>
              <w:autoSpaceDE w:val="0"/>
              <w:autoSpaceDN w:val="0"/>
              <w:adjustRightInd w:val="0"/>
              <w:spacing w:before="315" w:line="262"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過疎地域における固定資産税の特例措置に関する条例第３条の規定により、次のとおり届出ます。</w:t>
            </w:r>
          </w:p>
        </w:tc>
      </w:tr>
      <w:tr w:rsidR="00286AE4" w:rsidRPr="00286AE4" w:rsidTr="00711B24">
        <w:trPr>
          <w:cantSplit/>
          <w:trHeight w:hRule="exact" w:val="525"/>
        </w:trPr>
        <w:tc>
          <w:tcPr>
            <w:tcW w:w="3570" w:type="dxa"/>
            <w:gridSpan w:val="5"/>
            <w:vMerge w:val="restart"/>
            <w:vAlign w:val="center"/>
          </w:tcPr>
          <w:p w:rsidR="00286AE4" w:rsidRPr="00286AE4" w:rsidRDefault="00286AE4" w:rsidP="00286AE4">
            <w:pPr>
              <w:wordWrap w:val="0"/>
              <w:autoSpaceDE w:val="0"/>
              <w:autoSpaceDN w:val="0"/>
              <w:adjustRightInd w:val="0"/>
              <w:spacing w:line="262" w:lineRule="exact"/>
              <w:ind w:left="210" w:hanging="210"/>
              <w:textAlignment w:val="center"/>
              <w:rPr>
                <w:rFonts w:ascii="ＭＳ 明朝" w:eastAsia="ＭＳ 明朝" w:hAnsi="Century" w:cs="ＭＳ 明朝"/>
                <w:szCs w:val="21"/>
              </w:rPr>
            </w:pPr>
            <w:r w:rsidRPr="00286AE4">
              <w:rPr>
                <w:rFonts w:ascii="ＭＳ 明朝" w:eastAsia="ＭＳ 明朝" w:hAnsi="Century" w:cs="ＭＳ 明朝" w:hint="eastAsia"/>
                <w:szCs w:val="21"/>
              </w:rPr>
              <w:t>①　新設し、又は増設した製造事業、農林水産物等販売業若しくは旅館業に係る事業の種類、事務所又は事業所の名称及び所在地</w:t>
            </w:r>
          </w:p>
        </w:tc>
        <w:tc>
          <w:tcPr>
            <w:tcW w:w="1470" w:type="dxa"/>
            <w:gridSpan w:val="2"/>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事業の種類</w:t>
            </w:r>
          </w:p>
        </w:tc>
        <w:tc>
          <w:tcPr>
            <w:tcW w:w="1470" w:type="dxa"/>
            <w:gridSpan w:val="2"/>
            <w:tcBorders>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lef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735"/>
        </w:trPr>
        <w:tc>
          <w:tcPr>
            <w:tcW w:w="3570" w:type="dxa"/>
            <w:gridSpan w:val="5"/>
            <w:vMerge/>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36"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事務所又は事業所の名称</w:t>
            </w:r>
          </w:p>
        </w:tc>
        <w:tc>
          <w:tcPr>
            <w:tcW w:w="1470" w:type="dxa"/>
            <w:gridSpan w:val="2"/>
            <w:tcBorders>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lef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525"/>
        </w:trPr>
        <w:tc>
          <w:tcPr>
            <w:tcW w:w="3570" w:type="dxa"/>
            <w:gridSpan w:val="5"/>
            <w:vMerge/>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bottom w:val="nil"/>
            </w:tcBorders>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所在地</w:t>
            </w:r>
          </w:p>
        </w:tc>
        <w:tc>
          <w:tcPr>
            <w:tcW w:w="1470" w:type="dxa"/>
            <w:gridSpan w:val="2"/>
            <w:tcBorders>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lef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525"/>
        </w:trPr>
        <w:tc>
          <w:tcPr>
            <w:tcW w:w="3570" w:type="dxa"/>
            <w:gridSpan w:val="5"/>
            <w:tcBorders>
              <w:bottom w:val="nil"/>
            </w:tcBorders>
            <w:vAlign w:val="center"/>
          </w:tcPr>
          <w:p w:rsidR="00286AE4" w:rsidRPr="00286AE4" w:rsidRDefault="00286AE4" w:rsidP="00286AE4">
            <w:pPr>
              <w:wordWrap w:val="0"/>
              <w:autoSpaceDE w:val="0"/>
              <w:autoSpaceDN w:val="0"/>
              <w:adjustRightInd w:val="0"/>
              <w:spacing w:line="210" w:lineRule="exact"/>
              <w:ind w:left="-60" w:right="-100"/>
              <w:jc w:val="center"/>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②　</w:t>
            </w:r>
            <w:r w:rsidRPr="00286AE4">
              <w:rPr>
                <w:rFonts w:ascii="ＭＳ 明朝" w:eastAsia="ＭＳ 明朝" w:hAnsi="Century" w:cs="ＭＳ 明朝" w:hint="eastAsia"/>
                <w:w w:val="98"/>
                <w:szCs w:val="21"/>
              </w:rPr>
              <w:t>減価償却資産の取得価格の合計額</w:t>
            </w:r>
          </w:p>
        </w:tc>
        <w:tc>
          <w:tcPr>
            <w:tcW w:w="1470" w:type="dxa"/>
            <w:gridSpan w:val="2"/>
            <w:tcBorders>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top w:val="nil"/>
              <w:left w:val="nil"/>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top w:val="nil"/>
              <w:left w:val="nil"/>
            </w:tcBorders>
            <w:vAlign w:val="center"/>
          </w:tcPr>
          <w:p w:rsidR="00286AE4" w:rsidRPr="00286AE4" w:rsidRDefault="00286AE4" w:rsidP="00286AE4">
            <w:pPr>
              <w:wordWrap w:val="0"/>
              <w:autoSpaceDE w:val="0"/>
              <w:autoSpaceDN w:val="0"/>
              <w:adjustRightInd w:val="0"/>
              <w:spacing w:line="210"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円</w:t>
            </w:r>
          </w:p>
        </w:tc>
      </w:tr>
      <w:tr w:rsidR="00286AE4" w:rsidRPr="00286AE4" w:rsidTr="00711B24">
        <w:trPr>
          <w:cantSplit/>
          <w:trHeight w:hRule="exact" w:val="525"/>
        </w:trPr>
        <w:tc>
          <w:tcPr>
            <w:tcW w:w="420" w:type="dxa"/>
            <w:vMerge w:val="restart"/>
            <w:tcBorders>
              <w:bottom w:val="nil"/>
            </w:tcBorders>
            <w:textDirection w:val="tbRlV"/>
            <w:vAlign w:val="center"/>
          </w:tcPr>
          <w:p w:rsidR="00286AE4" w:rsidRPr="00286AE4" w:rsidRDefault="00286AE4" w:rsidP="00286AE4">
            <w:pPr>
              <w:wordWrap w:val="0"/>
              <w:autoSpaceDE w:val="0"/>
              <w:autoSpaceDN w:val="0"/>
              <w:adjustRightInd w:val="0"/>
              <w:spacing w:line="210" w:lineRule="exact"/>
              <w:ind w:left="113" w:right="113"/>
              <w:jc w:val="center"/>
              <w:textAlignment w:val="center"/>
              <w:rPr>
                <w:rFonts w:ascii="ＭＳ 明朝" w:eastAsia="ＭＳ 明朝" w:hAnsi="Century" w:cs="ＭＳ 明朝"/>
                <w:szCs w:val="21"/>
              </w:rPr>
            </w:pPr>
            <w:r w:rsidRPr="00286AE4">
              <w:rPr>
                <w:rFonts w:ascii="ＭＳ 明朝" w:eastAsia="ＭＳ 明朝" w:hAnsi="Century" w:cs="ＭＳ 明朝" w:hint="eastAsia"/>
                <w:szCs w:val="21"/>
              </w:rPr>
              <w:t>③土地及び家屋</w:t>
            </w:r>
          </w:p>
        </w:tc>
        <w:tc>
          <w:tcPr>
            <w:tcW w:w="2100" w:type="dxa"/>
            <w:gridSpan w:val="3"/>
            <w:vAlign w:val="center"/>
          </w:tcPr>
          <w:p w:rsidR="00286AE4" w:rsidRPr="00286AE4" w:rsidRDefault="00286AE4" w:rsidP="00286AE4">
            <w:pPr>
              <w:wordWrap w:val="0"/>
              <w:autoSpaceDE w:val="0"/>
              <w:autoSpaceDN w:val="0"/>
              <w:adjustRightInd w:val="0"/>
              <w:spacing w:line="210" w:lineRule="exact"/>
              <w:jc w:val="center"/>
              <w:textAlignment w:val="center"/>
              <w:rPr>
                <w:rFonts w:ascii="ＭＳ 明朝" w:eastAsia="ＭＳ 明朝" w:hAnsi="Century" w:cs="ＭＳ 明朝"/>
                <w:szCs w:val="21"/>
              </w:rPr>
            </w:pPr>
            <w:r w:rsidRPr="00286AE4">
              <w:rPr>
                <w:rFonts w:ascii="ＭＳ 明朝" w:eastAsia="ＭＳ 明朝" w:hAnsi="Century" w:cs="ＭＳ 明朝" w:hint="eastAsia"/>
                <w:szCs w:val="21"/>
              </w:rPr>
              <w:t>所　　在　　地</w:t>
            </w:r>
          </w:p>
        </w:tc>
        <w:tc>
          <w:tcPr>
            <w:tcW w:w="1470" w:type="dxa"/>
            <w:gridSpan w:val="2"/>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取得年月日</w:t>
            </w:r>
          </w:p>
        </w:tc>
        <w:tc>
          <w:tcPr>
            <w:tcW w:w="1680" w:type="dxa"/>
            <w:gridSpan w:val="2"/>
            <w:vAlign w:val="center"/>
          </w:tcPr>
          <w:p w:rsidR="00286AE4" w:rsidRPr="00286AE4" w:rsidRDefault="00286AE4" w:rsidP="00286AE4">
            <w:pPr>
              <w:wordWrap w:val="0"/>
              <w:autoSpaceDE w:val="0"/>
              <w:autoSpaceDN w:val="0"/>
              <w:adjustRightInd w:val="0"/>
              <w:spacing w:line="210" w:lineRule="exact"/>
              <w:ind w:left="-60" w:right="-60"/>
              <w:jc w:val="center"/>
              <w:textAlignment w:val="center"/>
              <w:rPr>
                <w:rFonts w:ascii="ＭＳ 明朝" w:eastAsia="ＭＳ 明朝" w:hAnsi="Century" w:cs="ＭＳ 明朝"/>
                <w:w w:val="90"/>
                <w:szCs w:val="21"/>
              </w:rPr>
            </w:pPr>
            <w:r w:rsidRPr="00286AE4">
              <w:rPr>
                <w:rFonts w:ascii="ＭＳ 明朝" w:eastAsia="ＭＳ 明朝" w:hAnsi="Century" w:cs="ＭＳ 明朝" w:hint="eastAsia"/>
                <w:w w:val="90"/>
                <w:szCs w:val="21"/>
              </w:rPr>
              <w:t>資産の着手年月日</w:t>
            </w:r>
          </w:p>
        </w:tc>
        <w:tc>
          <w:tcPr>
            <w:tcW w:w="1155" w:type="dxa"/>
            <w:gridSpan w:val="2"/>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種類</w:t>
            </w:r>
          </w:p>
        </w:tc>
        <w:tc>
          <w:tcPr>
            <w:tcW w:w="1155" w:type="dxa"/>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面積</w:t>
            </w:r>
          </w:p>
        </w:tc>
      </w:tr>
      <w:tr w:rsidR="00286AE4" w:rsidRPr="00286AE4" w:rsidTr="00711B24">
        <w:trPr>
          <w:cantSplit/>
          <w:trHeight w:hRule="exact" w:val="525"/>
        </w:trPr>
        <w:tc>
          <w:tcPr>
            <w:tcW w:w="420" w:type="dxa"/>
            <w:vMerge/>
            <w:tcBorders>
              <w:top w:val="nil"/>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2100" w:type="dxa"/>
            <w:gridSpan w:val="3"/>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年　月　日</w:t>
            </w:r>
          </w:p>
        </w:tc>
        <w:tc>
          <w:tcPr>
            <w:tcW w:w="1680" w:type="dxa"/>
            <w:gridSpan w:val="2"/>
            <w:vAlign w:val="center"/>
          </w:tcPr>
          <w:p w:rsidR="00286AE4" w:rsidRPr="00286AE4" w:rsidRDefault="00286AE4" w:rsidP="00286AE4">
            <w:pPr>
              <w:wordWrap w:val="0"/>
              <w:autoSpaceDE w:val="0"/>
              <w:autoSpaceDN w:val="0"/>
              <w:adjustRightInd w:val="0"/>
              <w:spacing w:line="210"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年　月　日</w:t>
            </w:r>
          </w:p>
        </w:tc>
        <w:tc>
          <w:tcPr>
            <w:tcW w:w="1155"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155" w:type="dxa"/>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525"/>
        </w:trPr>
        <w:tc>
          <w:tcPr>
            <w:tcW w:w="420" w:type="dxa"/>
            <w:vMerge/>
            <w:tcBorders>
              <w:top w:val="nil"/>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2100" w:type="dxa"/>
            <w:gridSpan w:val="3"/>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年　月　日</w:t>
            </w:r>
          </w:p>
        </w:tc>
        <w:tc>
          <w:tcPr>
            <w:tcW w:w="1680" w:type="dxa"/>
            <w:gridSpan w:val="2"/>
            <w:vAlign w:val="center"/>
          </w:tcPr>
          <w:p w:rsidR="00286AE4" w:rsidRPr="00286AE4" w:rsidRDefault="00286AE4" w:rsidP="00286AE4">
            <w:pPr>
              <w:wordWrap w:val="0"/>
              <w:autoSpaceDE w:val="0"/>
              <w:autoSpaceDN w:val="0"/>
              <w:adjustRightInd w:val="0"/>
              <w:spacing w:line="210"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年　月　日</w:t>
            </w:r>
          </w:p>
        </w:tc>
        <w:tc>
          <w:tcPr>
            <w:tcW w:w="1155"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155" w:type="dxa"/>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525"/>
        </w:trPr>
        <w:tc>
          <w:tcPr>
            <w:tcW w:w="420" w:type="dxa"/>
            <w:vMerge/>
            <w:tcBorders>
              <w:top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260" w:type="dxa"/>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取得価格</w:t>
            </w:r>
          </w:p>
        </w:tc>
        <w:tc>
          <w:tcPr>
            <w:tcW w:w="1890" w:type="dxa"/>
            <w:gridSpan w:val="3"/>
            <w:vAlign w:val="center"/>
          </w:tcPr>
          <w:p w:rsidR="00286AE4" w:rsidRPr="00286AE4" w:rsidRDefault="00286AE4" w:rsidP="00286AE4">
            <w:pPr>
              <w:wordWrap w:val="0"/>
              <w:autoSpaceDE w:val="0"/>
              <w:autoSpaceDN w:val="0"/>
              <w:adjustRightInd w:val="0"/>
              <w:spacing w:line="210" w:lineRule="exact"/>
              <w:jc w:val="right"/>
              <w:textAlignment w:val="center"/>
              <w:rPr>
                <w:rFonts w:ascii="ＭＳ 明朝" w:eastAsia="ＭＳ 明朝" w:hAnsi="Century" w:cs="ＭＳ 明朝"/>
                <w:szCs w:val="21"/>
              </w:rPr>
            </w:pPr>
            <w:r w:rsidRPr="00286AE4">
              <w:rPr>
                <w:rFonts w:ascii="ＭＳ 明朝" w:eastAsia="ＭＳ 明朝" w:hAnsi="Century" w:cs="ＭＳ 明朝" w:hint="eastAsia"/>
                <w:szCs w:val="21"/>
              </w:rPr>
              <w:t>円</w:t>
            </w:r>
          </w:p>
        </w:tc>
        <w:tc>
          <w:tcPr>
            <w:tcW w:w="2100" w:type="dxa"/>
            <w:gridSpan w:val="3"/>
            <w:vAlign w:val="center"/>
          </w:tcPr>
          <w:p w:rsidR="00286AE4" w:rsidRPr="00286AE4" w:rsidRDefault="00286AE4" w:rsidP="00286AE4">
            <w:pPr>
              <w:wordWrap w:val="0"/>
              <w:autoSpaceDE w:val="0"/>
              <w:autoSpaceDN w:val="0"/>
              <w:adjustRightInd w:val="0"/>
              <w:spacing w:line="210" w:lineRule="exact"/>
              <w:ind w:left="-100" w:right="-100"/>
              <w:jc w:val="center"/>
              <w:textAlignment w:val="center"/>
              <w:rPr>
                <w:rFonts w:ascii="ＭＳ 明朝" w:eastAsia="ＭＳ 明朝" w:hAnsi="Century" w:cs="ＭＳ 明朝"/>
                <w:w w:val="90"/>
                <w:szCs w:val="21"/>
              </w:rPr>
            </w:pPr>
            <w:r w:rsidRPr="00286AE4">
              <w:rPr>
                <w:rFonts w:ascii="ＭＳ 明朝" w:eastAsia="ＭＳ 明朝" w:hAnsi="Century" w:cs="ＭＳ 明朝" w:hint="eastAsia"/>
                <w:w w:val="90"/>
                <w:szCs w:val="21"/>
              </w:rPr>
              <w:t>取得の原因及び使用目的</w:t>
            </w:r>
          </w:p>
        </w:tc>
        <w:tc>
          <w:tcPr>
            <w:tcW w:w="2310" w:type="dxa"/>
            <w:gridSpan w:val="3"/>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735"/>
        </w:trPr>
        <w:tc>
          <w:tcPr>
            <w:tcW w:w="420" w:type="dxa"/>
            <w:vMerge w:val="restart"/>
            <w:tcBorders>
              <w:top w:val="nil"/>
              <w:bottom w:val="nil"/>
            </w:tcBorders>
            <w:textDirection w:val="tbRlV"/>
            <w:vAlign w:val="center"/>
          </w:tcPr>
          <w:p w:rsidR="00286AE4" w:rsidRPr="00286AE4" w:rsidRDefault="00286AE4" w:rsidP="00286AE4">
            <w:pPr>
              <w:wordWrap w:val="0"/>
              <w:autoSpaceDE w:val="0"/>
              <w:autoSpaceDN w:val="0"/>
              <w:adjustRightInd w:val="0"/>
              <w:spacing w:line="210" w:lineRule="exact"/>
              <w:ind w:left="113" w:right="113"/>
              <w:jc w:val="center"/>
              <w:textAlignment w:val="center"/>
              <w:rPr>
                <w:rFonts w:ascii="ＭＳ 明朝" w:eastAsia="ＭＳ 明朝" w:hAnsi="Century" w:cs="ＭＳ 明朝"/>
                <w:szCs w:val="21"/>
              </w:rPr>
            </w:pPr>
            <w:r w:rsidRPr="00286AE4">
              <w:rPr>
                <w:rFonts w:ascii="ＭＳ 明朝" w:eastAsia="ＭＳ 明朝" w:hAnsi="Century" w:cs="ＭＳ 明朝" w:hint="eastAsia"/>
                <w:szCs w:val="21"/>
              </w:rPr>
              <w:t>④償却資産の種類・取得価格</w:t>
            </w:r>
          </w:p>
        </w:tc>
        <w:tc>
          <w:tcPr>
            <w:tcW w:w="1680" w:type="dxa"/>
            <w:gridSpan w:val="2"/>
            <w:vAlign w:val="center"/>
          </w:tcPr>
          <w:p w:rsidR="00286AE4" w:rsidRPr="00286AE4" w:rsidRDefault="00286AE4" w:rsidP="00286AE4">
            <w:pPr>
              <w:wordWrap w:val="0"/>
              <w:autoSpaceDE w:val="0"/>
              <w:autoSpaceDN w:val="0"/>
              <w:adjustRightInd w:val="0"/>
              <w:spacing w:line="210" w:lineRule="exact"/>
              <w:jc w:val="center"/>
              <w:textAlignment w:val="center"/>
              <w:rPr>
                <w:rFonts w:ascii="ＭＳ 明朝" w:eastAsia="ＭＳ 明朝" w:hAnsi="Century" w:cs="ＭＳ 明朝"/>
                <w:szCs w:val="21"/>
              </w:rPr>
            </w:pPr>
            <w:r w:rsidRPr="00286AE4">
              <w:rPr>
                <w:rFonts w:ascii="ＭＳ 明朝" w:eastAsia="ＭＳ 明朝" w:hAnsi="Century" w:cs="ＭＳ 明朝" w:hint="eastAsia"/>
                <w:szCs w:val="21"/>
              </w:rPr>
              <w:t>種　　　類</w:t>
            </w:r>
          </w:p>
        </w:tc>
        <w:tc>
          <w:tcPr>
            <w:tcW w:w="1470" w:type="dxa"/>
            <w:gridSpan w:val="2"/>
            <w:vAlign w:val="center"/>
          </w:tcPr>
          <w:p w:rsidR="00286AE4" w:rsidRPr="00286AE4" w:rsidRDefault="00286AE4" w:rsidP="00286AE4">
            <w:pPr>
              <w:wordWrap w:val="0"/>
              <w:autoSpaceDE w:val="0"/>
              <w:autoSpaceDN w:val="0"/>
              <w:adjustRightInd w:val="0"/>
              <w:spacing w:line="236" w:lineRule="exact"/>
              <w:ind w:left="320" w:right="-100" w:hanging="420"/>
              <w:jc w:val="center"/>
              <w:textAlignment w:val="center"/>
              <w:rPr>
                <w:rFonts w:ascii="ＭＳ 明朝" w:eastAsia="ＭＳ 明朝" w:hAnsi="Century" w:cs="ＭＳ 明朝"/>
                <w:w w:val="90"/>
                <w:szCs w:val="21"/>
              </w:rPr>
            </w:pPr>
            <w:r w:rsidRPr="00286AE4">
              <w:rPr>
                <w:rFonts w:ascii="ＭＳ 明朝" w:eastAsia="ＭＳ 明朝" w:hAnsi="Century" w:cs="ＭＳ 明朝"/>
                <w:w w:val="90"/>
                <w:szCs w:val="21"/>
              </w:rPr>
              <w:t>(</w:t>
            </w:r>
            <w:r w:rsidRPr="00286AE4">
              <w:rPr>
                <w:rFonts w:ascii="ＭＳ 明朝" w:eastAsia="ＭＳ 明朝" w:hAnsi="Century" w:cs="ＭＳ 明朝" w:hint="eastAsia"/>
                <w:w w:val="90"/>
                <w:szCs w:val="21"/>
              </w:rPr>
              <w:t>１</w:t>
            </w:r>
            <w:r w:rsidRPr="00286AE4">
              <w:rPr>
                <w:rFonts w:ascii="ＭＳ 明朝" w:eastAsia="ＭＳ 明朝" w:hAnsi="Century" w:cs="ＭＳ 明朝"/>
                <w:w w:val="90"/>
                <w:szCs w:val="21"/>
              </w:rPr>
              <w:t>)</w:t>
            </w:r>
            <w:r w:rsidRPr="00286AE4">
              <w:rPr>
                <w:rFonts w:ascii="ＭＳ 明朝" w:eastAsia="ＭＳ 明朝" w:hAnsi="Century" w:cs="ＭＳ 明朝" w:hint="eastAsia"/>
                <w:w w:val="90"/>
                <w:szCs w:val="21"/>
              </w:rPr>
              <w:t>前年前に取得したもの</w:t>
            </w:r>
          </w:p>
        </w:tc>
        <w:tc>
          <w:tcPr>
            <w:tcW w:w="1470" w:type="dxa"/>
            <w:gridSpan w:val="2"/>
            <w:vAlign w:val="center"/>
          </w:tcPr>
          <w:p w:rsidR="00286AE4" w:rsidRPr="00286AE4" w:rsidRDefault="00286AE4" w:rsidP="00286AE4">
            <w:pPr>
              <w:wordWrap w:val="0"/>
              <w:autoSpaceDE w:val="0"/>
              <w:autoSpaceDN w:val="0"/>
              <w:adjustRightInd w:val="0"/>
              <w:spacing w:line="236" w:lineRule="exact"/>
              <w:ind w:left="320" w:right="-100" w:hanging="420"/>
              <w:jc w:val="center"/>
              <w:textAlignment w:val="center"/>
              <w:rPr>
                <w:rFonts w:ascii="ＭＳ 明朝" w:eastAsia="ＭＳ 明朝" w:hAnsi="Century" w:cs="ＭＳ 明朝"/>
                <w:w w:val="90"/>
                <w:szCs w:val="21"/>
              </w:rPr>
            </w:pPr>
            <w:r w:rsidRPr="00286AE4">
              <w:rPr>
                <w:rFonts w:ascii="ＭＳ 明朝" w:eastAsia="ＭＳ 明朝" w:hAnsi="Century" w:cs="ＭＳ 明朝"/>
                <w:w w:val="90"/>
                <w:szCs w:val="21"/>
              </w:rPr>
              <w:t>(</w:t>
            </w:r>
            <w:r w:rsidRPr="00286AE4">
              <w:rPr>
                <w:rFonts w:ascii="ＭＳ 明朝" w:eastAsia="ＭＳ 明朝" w:hAnsi="Century" w:cs="ＭＳ 明朝" w:hint="eastAsia"/>
                <w:w w:val="90"/>
                <w:szCs w:val="21"/>
              </w:rPr>
              <w:t>２</w:t>
            </w:r>
            <w:r w:rsidRPr="00286AE4">
              <w:rPr>
                <w:rFonts w:ascii="ＭＳ 明朝" w:eastAsia="ＭＳ 明朝" w:hAnsi="Century" w:cs="ＭＳ 明朝"/>
                <w:w w:val="90"/>
                <w:szCs w:val="21"/>
              </w:rPr>
              <w:t>)</w:t>
            </w:r>
            <w:r w:rsidRPr="00286AE4">
              <w:rPr>
                <w:rFonts w:ascii="ＭＳ 明朝" w:eastAsia="ＭＳ 明朝" w:hAnsi="Century" w:cs="ＭＳ 明朝" w:hint="eastAsia"/>
                <w:w w:val="90"/>
                <w:szCs w:val="21"/>
              </w:rPr>
              <w:t>前年中に減少したもの</w:t>
            </w:r>
          </w:p>
        </w:tc>
        <w:tc>
          <w:tcPr>
            <w:tcW w:w="1470" w:type="dxa"/>
            <w:gridSpan w:val="2"/>
            <w:vAlign w:val="center"/>
          </w:tcPr>
          <w:p w:rsidR="00286AE4" w:rsidRPr="00286AE4" w:rsidRDefault="00286AE4" w:rsidP="00286AE4">
            <w:pPr>
              <w:wordWrap w:val="0"/>
              <w:autoSpaceDE w:val="0"/>
              <w:autoSpaceDN w:val="0"/>
              <w:adjustRightInd w:val="0"/>
              <w:spacing w:line="236" w:lineRule="exact"/>
              <w:ind w:left="320" w:right="-100" w:hanging="420"/>
              <w:jc w:val="center"/>
              <w:textAlignment w:val="center"/>
              <w:rPr>
                <w:rFonts w:ascii="ＭＳ 明朝" w:eastAsia="ＭＳ 明朝" w:hAnsi="Century" w:cs="ＭＳ 明朝"/>
                <w:w w:val="90"/>
                <w:szCs w:val="21"/>
              </w:rPr>
            </w:pPr>
            <w:r w:rsidRPr="00286AE4">
              <w:rPr>
                <w:rFonts w:ascii="ＭＳ 明朝" w:eastAsia="ＭＳ 明朝" w:hAnsi="Century" w:cs="ＭＳ 明朝"/>
                <w:w w:val="90"/>
                <w:szCs w:val="21"/>
              </w:rPr>
              <w:t>(</w:t>
            </w:r>
            <w:r w:rsidRPr="00286AE4">
              <w:rPr>
                <w:rFonts w:ascii="ＭＳ 明朝" w:eastAsia="ＭＳ 明朝" w:hAnsi="Century" w:cs="ＭＳ 明朝" w:hint="eastAsia"/>
                <w:w w:val="90"/>
                <w:szCs w:val="21"/>
              </w:rPr>
              <w:t>３</w:t>
            </w:r>
            <w:r w:rsidRPr="00286AE4">
              <w:rPr>
                <w:rFonts w:ascii="ＭＳ 明朝" w:eastAsia="ＭＳ 明朝" w:hAnsi="Century" w:cs="ＭＳ 明朝"/>
                <w:w w:val="90"/>
                <w:szCs w:val="21"/>
              </w:rPr>
              <w:t>)</w:t>
            </w:r>
            <w:r w:rsidRPr="00286AE4">
              <w:rPr>
                <w:rFonts w:ascii="ＭＳ 明朝" w:eastAsia="ＭＳ 明朝" w:hAnsi="Century" w:cs="ＭＳ 明朝" w:hint="eastAsia"/>
                <w:w w:val="90"/>
                <w:szCs w:val="21"/>
              </w:rPr>
              <w:t>前年中に取得したもの</w:t>
            </w:r>
          </w:p>
        </w:tc>
        <w:tc>
          <w:tcPr>
            <w:tcW w:w="1470" w:type="dxa"/>
            <w:gridSpan w:val="2"/>
            <w:vAlign w:val="center"/>
          </w:tcPr>
          <w:p w:rsidR="00286AE4" w:rsidRPr="00286AE4" w:rsidRDefault="00286AE4" w:rsidP="00286AE4">
            <w:pPr>
              <w:wordWrap w:val="0"/>
              <w:autoSpaceDE w:val="0"/>
              <w:autoSpaceDN w:val="0"/>
              <w:adjustRightInd w:val="0"/>
              <w:spacing w:line="236" w:lineRule="exact"/>
              <w:jc w:val="center"/>
              <w:textAlignment w:val="center"/>
              <w:rPr>
                <w:rFonts w:ascii="ＭＳ 明朝" w:eastAsia="ＭＳ 明朝" w:hAnsi="Century" w:cs="ＭＳ 明朝"/>
                <w:szCs w:val="21"/>
              </w:rPr>
            </w:pPr>
            <w:r w:rsidRPr="00286AE4">
              <w:rPr>
                <w:rFonts w:ascii="ＭＳ 明朝" w:eastAsia="ＭＳ 明朝" w:hAnsi="Century" w:cs="ＭＳ 明朝" w:hint="eastAsia"/>
                <w:szCs w:val="21"/>
              </w:rPr>
              <w:t>計</w:t>
            </w:r>
          </w:p>
          <w:p w:rsidR="00286AE4" w:rsidRPr="00286AE4" w:rsidRDefault="00286AE4" w:rsidP="00286AE4">
            <w:pPr>
              <w:wordWrap w:val="0"/>
              <w:autoSpaceDE w:val="0"/>
              <w:autoSpaceDN w:val="0"/>
              <w:adjustRightInd w:val="0"/>
              <w:spacing w:line="236" w:lineRule="exact"/>
              <w:ind w:left="-100" w:right="-100"/>
              <w:jc w:val="center"/>
              <w:textAlignment w:val="center"/>
              <w:rPr>
                <w:rFonts w:ascii="ＭＳ 明朝" w:eastAsia="ＭＳ 明朝" w:hAnsi="Century" w:cs="ＭＳ 明朝"/>
                <w:w w:val="80"/>
                <w:szCs w:val="21"/>
              </w:rPr>
            </w:pPr>
            <w:r w:rsidRPr="00286AE4">
              <w:rPr>
                <w:rFonts w:ascii="ＭＳ 明朝" w:eastAsia="ＭＳ 明朝" w:hAnsi="Century" w:cs="ＭＳ 明朝"/>
                <w:w w:val="80"/>
                <w:szCs w:val="21"/>
              </w:rPr>
              <w:t>(</w:t>
            </w:r>
            <w:r w:rsidRPr="00286AE4">
              <w:rPr>
                <w:rFonts w:ascii="ＭＳ 明朝" w:eastAsia="ＭＳ 明朝" w:hAnsi="Century" w:cs="ＭＳ 明朝" w:hint="eastAsia"/>
                <w:w w:val="80"/>
                <w:szCs w:val="21"/>
              </w:rPr>
              <w:t>１</w:t>
            </w:r>
            <w:r w:rsidRPr="00286AE4">
              <w:rPr>
                <w:rFonts w:ascii="ＭＳ 明朝" w:eastAsia="ＭＳ 明朝" w:hAnsi="Century" w:cs="ＭＳ 明朝"/>
                <w:w w:val="80"/>
                <w:szCs w:val="21"/>
              </w:rPr>
              <w:t>)</w:t>
            </w:r>
            <w:r w:rsidRPr="00286AE4">
              <w:rPr>
                <w:rFonts w:ascii="ＭＳ 明朝" w:eastAsia="ＭＳ 明朝" w:hAnsi="Century" w:cs="ＭＳ 明朝" w:hint="eastAsia"/>
                <w:w w:val="80"/>
                <w:szCs w:val="21"/>
              </w:rPr>
              <w:t>－</w:t>
            </w:r>
            <w:r w:rsidRPr="00286AE4">
              <w:rPr>
                <w:rFonts w:ascii="ＭＳ 明朝" w:eastAsia="ＭＳ 明朝" w:hAnsi="Century" w:cs="ＭＳ 明朝"/>
                <w:w w:val="80"/>
                <w:szCs w:val="21"/>
              </w:rPr>
              <w:t>(</w:t>
            </w:r>
            <w:r w:rsidRPr="00286AE4">
              <w:rPr>
                <w:rFonts w:ascii="ＭＳ 明朝" w:eastAsia="ＭＳ 明朝" w:hAnsi="Century" w:cs="ＭＳ 明朝" w:hint="eastAsia"/>
                <w:w w:val="80"/>
                <w:szCs w:val="21"/>
              </w:rPr>
              <w:t>２</w:t>
            </w:r>
            <w:r w:rsidRPr="00286AE4">
              <w:rPr>
                <w:rFonts w:ascii="ＭＳ 明朝" w:eastAsia="ＭＳ 明朝" w:hAnsi="Century" w:cs="ＭＳ 明朝"/>
                <w:w w:val="80"/>
                <w:szCs w:val="21"/>
              </w:rPr>
              <w:t>)</w:t>
            </w:r>
            <w:r w:rsidRPr="00286AE4">
              <w:rPr>
                <w:rFonts w:ascii="ＭＳ 明朝" w:eastAsia="ＭＳ 明朝" w:hAnsi="Century" w:cs="ＭＳ 明朝" w:hint="eastAsia"/>
                <w:w w:val="80"/>
                <w:szCs w:val="21"/>
              </w:rPr>
              <w:t>＋</w:t>
            </w:r>
            <w:r w:rsidRPr="00286AE4">
              <w:rPr>
                <w:rFonts w:ascii="ＭＳ 明朝" w:eastAsia="ＭＳ 明朝" w:hAnsi="Century" w:cs="ＭＳ 明朝"/>
                <w:w w:val="80"/>
                <w:szCs w:val="21"/>
              </w:rPr>
              <w:t>(</w:t>
            </w:r>
            <w:r w:rsidRPr="00286AE4">
              <w:rPr>
                <w:rFonts w:ascii="ＭＳ 明朝" w:eastAsia="ＭＳ 明朝" w:hAnsi="Century" w:cs="ＭＳ 明朝" w:hint="eastAsia"/>
                <w:w w:val="80"/>
                <w:szCs w:val="21"/>
              </w:rPr>
              <w:t>３</w:t>
            </w:r>
            <w:r w:rsidRPr="00286AE4">
              <w:rPr>
                <w:rFonts w:ascii="ＭＳ 明朝" w:eastAsia="ＭＳ 明朝" w:hAnsi="Century" w:cs="ＭＳ 明朝"/>
                <w:w w:val="80"/>
                <w:szCs w:val="21"/>
              </w:rPr>
              <w:t>)</w:t>
            </w:r>
          </w:p>
        </w:tc>
      </w:tr>
      <w:tr w:rsidR="00286AE4" w:rsidRPr="00286AE4" w:rsidTr="00711B24">
        <w:trPr>
          <w:cantSplit/>
          <w:trHeight w:hRule="exact" w:val="525"/>
        </w:trPr>
        <w:tc>
          <w:tcPr>
            <w:tcW w:w="420" w:type="dxa"/>
            <w:vMerge/>
            <w:tcBorders>
              <w:top w:val="nil"/>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680" w:type="dxa"/>
            <w:gridSpan w:val="2"/>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構築物</w:t>
            </w: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525"/>
        </w:trPr>
        <w:tc>
          <w:tcPr>
            <w:tcW w:w="420" w:type="dxa"/>
            <w:vMerge/>
            <w:tcBorders>
              <w:top w:val="nil"/>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680" w:type="dxa"/>
            <w:gridSpan w:val="2"/>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機械及び装置</w:t>
            </w: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525"/>
        </w:trPr>
        <w:tc>
          <w:tcPr>
            <w:tcW w:w="420" w:type="dxa"/>
            <w:vMerge/>
            <w:tcBorders>
              <w:top w:val="nil"/>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680" w:type="dxa"/>
            <w:gridSpan w:val="2"/>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車両及び運搬具</w:t>
            </w: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525"/>
        </w:trPr>
        <w:tc>
          <w:tcPr>
            <w:tcW w:w="420" w:type="dxa"/>
            <w:vMerge/>
            <w:tcBorders>
              <w:top w:val="nil"/>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680" w:type="dxa"/>
            <w:gridSpan w:val="2"/>
            <w:vAlign w:val="center"/>
          </w:tcPr>
          <w:p w:rsidR="00286AE4" w:rsidRPr="00286AE4" w:rsidRDefault="00286AE4" w:rsidP="00286AE4">
            <w:pPr>
              <w:wordWrap w:val="0"/>
              <w:autoSpaceDE w:val="0"/>
              <w:autoSpaceDN w:val="0"/>
              <w:adjustRightInd w:val="0"/>
              <w:spacing w:line="236"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pacing w:val="35"/>
                <w:szCs w:val="21"/>
              </w:rPr>
              <w:t>工具・器</w:t>
            </w:r>
            <w:r w:rsidRPr="00286AE4">
              <w:rPr>
                <w:rFonts w:ascii="ＭＳ 明朝" w:eastAsia="ＭＳ 明朝" w:hAnsi="Century" w:cs="ＭＳ 明朝" w:hint="eastAsia"/>
                <w:szCs w:val="21"/>
              </w:rPr>
              <w:t>具及び備品</w:t>
            </w: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cantSplit/>
          <w:trHeight w:hRule="exact" w:val="525"/>
        </w:trPr>
        <w:tc>
          <w:tcPr>
            <w:tcW w:w="420" w:type="dxa"/>
            <w:vMerge/>
            <w:tcBorders>
              <w:top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680" w:type="dxa"/>
            <w:gridSpan w:val="2"/>
            <w:tcBorders>
              <w:bottom w:val="nil"/>
            </w:tcBorders>
            <w:vAlign w:val="center"/>
          </w:tcPr>
          <w:p w:rsidR="00286AE4" w:rsidRPr="00286AE4" w:rsidRDefault="00286AE4" w:rsidP="00286AE4">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286AE4">
              <w:rPr>
                <w:rFonts w:ascii="ＭＳ 明朝" w:eastAsia="ＭＳ 明朝" w:hAnsi="Century" w:cs="ＭＳ 明朝" w:hint="eastAsia"/>
                <w:szCs w:val="21"/>
              </w:rPr>
              <w:t>合計</w:t>
            </w:r>
          </w:p>
        </w:tc>
        <w:tc>
          <w:tcPr>
            <w:tcW w:w="1470" w:type="dxa"/>
            <w:gridSpan w:val="2"/>
            <w:tcBorders>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bottom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r w:rsidR="00286AE4" w:rsidRPr="00286AE4" w:rsidTr="00711B24">
        <w:trPr>
          <w:trHeight w:hRule="exact" w:val="735"/>
        </w:trPr>
        <w:tc>
          <w:tcPr>
            <w:tcW w:w="420" w:type="dxa"/>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備考</w:t>
            </w:r>
          </w:p>
        </w:tc>
        <w:tc>
          <w:tcPr>
            <w:tcW w:w="1680" w:type="dxa"/>
            <w:gridSpan w:val="2"/>
            <w:tcBorders>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left w:val="nil"/>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left w:val="nil"/>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left w:val="nil"/>
              <w:righ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c>
          <w:tcPr>
            <w:tcW w:w="1470" w:type="dxa"/>
            <w:gridSpan w:val="2"/>
            <w:tcBorders>
              <w:left w:val="nil"/>
            </w:tcBorders>
            <w:vAlign w:val="center"/>
          </w:tcPr>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p>
        </w:tc>
      </w:tr>
    </w:tbl>
    <w:p w:rsidR="00286AE4" w:rsidRPr="00286AE4" w:rsidRDefault="00286AE4" w:rsidP="00286AE4">
      <w:pPr>
        <w:wordWrap w:val="0"/>
        <w:autoSpaceDE w:val="0"/>
        <w:autoSpaceDN w:val="0"/>
        <w:adjustRightInd w:val="0"/>
        <w:spacing w:line="14" w:lineRule="exact"/>
        <w:textAlignment w:val="center"/>
        <w:rPr>
          <w:rFonts w:ascii="ＭＳ 明朝" w:eastAsia="ＭＳ 明朝" w:hAnsi="Century" w:cs="ＭＳ 明朝"/>
          <w:szCs w:val="21"/>
        </w:rPr>
      </w:pPr>
    </w:p>
    <w:p w:rsidR="00286AE4" w:rsidRPr="00286AE4" w:rsidRDefault="00286AE4" w:rsidP="00286AE4">
      <w:pPr>
        <w:wordWrap w:val="0"/>
        <w:autoSpaceDE w:val="0"/>
        <w:autoSpaceDN w:val="0"/>
        <w:adjustRightInd w:val="0"/>
        <w:spacing w:line="210" w:lineRule="exact"/>
        <w:textAlignment w:val="center"/>
        <w:rPr>
          <w:rFonts w:ascii="ＭＳ 明朝" w:eastAsia="ＭＳ 明朝" w:hAnsi="Century" w:cs="ＭＳ 明朝"/>
          <w:szCs w:val="21"/>
        </w:rPr>
      </w:pPr>
      <w:bookmarkStart w:id="0" w:name="_GoBack"/>
      <w:bookmarkEnd w:id="0"/>
    </w:p>
    <w:p w:rsidR="00286AE4" w:rsidRPr="00286AE4" w:rsidRDefault="00286AE4" w:rsidP="00286AE4">
      <w:pPr>
        <w:wordWrap w:val="0"/>
        <w:autoSpaceDE w:val="0"/>
        <w:autoSpaceDN w:val="0"/>
        <w:adjustRightInd w:val="0"/>
        <w:spacing w:line="210" w:lineRule="exact"/>
        <w:jc w:val="center"/>
        <w:textAlignment w:val="center"/>
        <w:rPr>
          <w:rFonts w:ascii="ＭＳ 明朝" w:eastAsia="ＭＳ 明朝" w:hAnsi="Century" w:cs="ＭＳ 明朝"/>
          <w:szCs w:val="21"/>
        </w:rPr>
      </w:pPr>
      <w:r w:rsidRPr="00286AE4">
        <w:rPr>
          <w:rFonts w:ascii="ＭＳ 明朝" w:eastAsia="ＭＳ 明朝" w:hAnsi="Century" w:cs="ＭＳ 明朝" w:hint="eastAsia"/>
          <w:szCs w:val="21"/>
        </w:rPr>
        <w:t>（裏）</w:t>
      </w:r>
    </w:p>
    <w:p w:rsidR="00286AE4" w:rsidRPr="00286AE4" w:rsidRDefault="00286AE4" w:rsidP="00286AE4">
      <w:pPr>
        <w:wordWrap w:val="0"/>
        <w:autoSpaceDE w:val="0"/>
        <w:autoSpaceDN w:val="0"/>
        <w:adjustRightInd w:val="0"/>
        <w:spacing w:line="315"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注</w:t>
      </w:r>
    </w:p>
    <w:p w:rsidR="00286AE4" w:rsidRPr="00286AE4" w:rsidRDefault="00286AE4" w:rsidP="00286AE4">
      <w:pPr>
        <w:wordWrap w:val="0"/>
        <w:autoSpaceDE w:val="0"/>
        <w:autoSpaceDN w:val="0"/>
        <w:adjustRightInd w:val="0"/>
        <w:spacing w:line="315" w:lineRule="exact"/>
        <w:ind w:left="630" w:hanging="630"/>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１　この届出書は、租税特別措置法（昭和</w:t>
      </w:r>
      <w:r w:rsidRPr="00286AE4">
        <w:rPr>
          <w:rFonts w:ascii="ＭＳ 明朝" w:eastAsia="ＭＳ 明朝" w:hAnsi="Century" w:cs="ＭＳ 明朝"/>
          <w:szCs w:val="21"/>
        </w:rPr>
        <w:t>32</w:t>
      </w:r>
      <w:r w:rsidRPr="00286AE4">
        <w:rPr>
          <w:rFonts w:ascii="ＭＳ 明朝" w:eastAsia="ＭＳ 明朝" w:hAnsi="Century" w:cs="ＭＳ 明朝" w:hint="eastAsia"/>
          <w:szCs w:val="21"/>
        </w:rPr>
        <w:t>年法律第</w:t>
      </w:r>
      <w:r w:rsidRPr="00286AE4">
        <w:rPr>
          <w:rFonts w:ascii="ＭＳ 明朝" w:eastAsia="ＭＳ 明朝" w:hAnsi="Century" w:cs="ＭＳ 明朝"/>
          <w:szCs w:val="21"/>
        </w:rPr>
        <w:t>26</w:t>
      </w:r>
      <w:r w:rsidRPr="00286AE4">
        <w:rPr>
          <w:rFonts w:ascii="ＭＳ 明朝" w:eastAsia="ＭＳ 明朝" w:hAnsi="Century" w:cs="ＭＳ 明朝" w:hint="eastAsia"/>
          <w:szCs w:val="21"/>
        </w:rPr>
        <w:t>号）第</w:t>
      </w:r>
      <w:r w:rsidRPr="00286AE4">
        <w:rPr>
          <w:rFonts w:ascii="ＭＳ 明朝" w:eastAsia="ＭＳ 明朝" w:hAnsi="Century" w:cs="ＭＳ 明朝"/>
          <w:szCs w:val="21"/>
        </w:rPr>
        <w:t>12</w:t>
      </w:r>
      <w:r w:rsidRPr="00286AE4">
        <w:rPr>
          <w:rFonts w:ascii="ＭＳ 明朝" w:eastAsia="ＭＳ 明朝" w:hAnsi="Century" w:cs="ＭＳ 明朝" w:hint="eastAsia"/>
          <w:szCs w:val="21"/>
        </w:rPr>
        <w:t>条第１項の表の第２号又は第</w:t>
      </w:r>
      <w:r w:rsidRPr="00286AE4">
        <w:rPr>
          <w:rFonts w:ascii="ＭＳ 明朝" w:eastAsia="ＭＳ 明朝" w:hAnsi="Century" w:cs="ＭＳ 明朝"/>
          <w:szCs w:val="21"/>
        </w:rPr>
        <w:t>45</w:t>
      </w:r>
      <w:r w:rsidRPr="00286AE4">
        <w:rPr>
          <w:rFonts w:ascii="ＭＳ 明朝" w:eastAsia="ＭＳ 明朝" w:hAnsi="Century" w:cs="ＭＳ 明朝" w:hint="eastAsia"/>
          <w:szCs w:val="21"/>
        </w:rPr>
        <w:t>条第１項の表の第２号の規定の適用を受ける減価償却資産で構成する一の資産ごとに作成すること。</w:t>
      </w:r>
    </w:p>
    <w:p w:rsidR="00286AE4" w:rsidRPr="00286AE4" w:rsidRDefault="00286AE4" w:rsidP="00286AE4">
      <w:pPr>
        <w:wordWrap w:val="0"/>
        <w:autoSpaceDE w:val="0"/>
        <w:autoSpaceDN w:val="0"/>
        <w:adjustRightInd w:val="0"/>
        <w:spacing w:before="315" w:line="315" w:lineRule="exact"/>
        <w:ind w:left="630" w:hanging="630"/>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２　「償却資産の種類・取得価格」の欄中「</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１</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前年前に取得したもの」の欄には、地方税法施行規則（昭和</w:t>
      </w:r>
      <w:r w:rsidRPr="00286AE4">
        <w:rPr>
          <w:rFonts w:ascii="ＭＳ 明朝" w:eastAsia="ＭＳ 明朝" w:hAnsi="Century" w:cs="ＭＳ 明朝"/>
          <w:szCs w:val="21"/>
        </w:rPr>
        <w:t>29</w:t>
      </w:r>
      <w:r w:rsidRPr="00286AE4">
        <w:rPr>
          <w:rFonts w:ascii="ＭＳ 明朝" w:eastAsia="ＭＳ 明朝" w:hAnsi="Century" w:cs="ＭＳ 明朝" w:hint="eastAsia"/>
          <w:szCs w:val="21"/>
        </w:rPr>
        <w:t>年総理府令第</w:t>
      </w:r>
      <w:r w:rsidRPr="00286AE4">
        <w:rPr>
          <w:rFonts w:ascii="ＭＳ 明朝" w:eastAsia="ＭＳ 明朝" w:hAnsi="Century" w:cs="ＭＳ 明朝"/>
          <w:szCs w:val="21"/>
        </w:rPr>
        <w:t>23</w:t>
      </w:r>
      <w:r w:rsidRPr="00286AE4">
        <w:rPr>
          <w:rFonts w:ascii="ＭＳ 明朝" w:eastAsia="ＭＳ 明朝" w:hAnsi="Century" w:cs="ＭＳ 明朝" w:hint="eastAsia"/>
          <w:szCs w:val="21"/>
        </w:rPr>
        <w:t>号）第</w:t>
      </w:r>
      <w:r w:rsidRPr="00286AE4">
        <w:rPr>
          <w:rFonts w:ascii="ＭＳ 明朝" w:eastAsia="ＭＳ 明朝" w:hAnsi="Century" w:cs="ＭＳ 明朝"/>
          <w:szCs w:val="21"/>
        </w:rPr>
        <w:t>14</w:t>
      </w:r>
      <w:r w:rsidRPr="00286AE4">
        <w:rPr>
          <w:rFonts w:ascii="ＭＳ 明朝" w:eastAsia="ＭＳ 明朝" w:hAnsi="Century" w:cs="ＭＳ 明朝" w:hint="eastAsia"/>
          <w:szCs w:val="21"/>
        </w:rPr>
        <w:t>条の規定による償却資産申告書の</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イ</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欄の価格のうち不均一課税の対象となる償却資産の価格を、「</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２</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前年中に減少したもの」の欄には（ロ）欄の価格のうち不均一課税の対象となる償却資産の価格を、「</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３</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前年中に取得したもの」の欄には（ハ）欄の価格のうち不均一課税の対象となる償却資産の価格をそれぞれ記載すること。</w:t>
      </w:r>
    </w:p>
    <w:p w:rsidR="00286AE4" w:rsidRPr="00286AE4" w:rsidRDefault="00286AE4" w:rsidP="00286AE4">
      <w:pPr>
        <w:wordWrap w:val="0"/>
        <w:autoSpaceDE w:val="0"/>
        <w:autoSpaceDN w:val="0"/>
        <w:adjustRightInd w:val="0"/>
        <w:spacing w:before="315" w:line="315" w:lineRule="exact"/>
        <w:ind w:left="630" w:hanging="630"/>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３　この届出書には、次の書類を添付すること。</w:t>
      </w:r>
    </w:p>
    <w:p w:rsidR="00286AE4" w:rsidRPr="00286AE4" w:rsidRDefault="00286AE4" w:rsidP="00286AE4">
      <w:pPr>
        <w:wordWrap w:val="0"/>
        <w:autoSpaceDE w:val="0"/>
        <w:autoSpaceDN w:val="0"/>
        <w:adjustRightInd w:val="0"/>
        <w:spacing w:line="315"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１</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 xml:space="preserve">　「鋸南町過疎地域における固定資産税の特例措置適用事業所説明書」</w:t>
      </w:r>
    </w:p>
    <w:p w:rsidR="00286AE4" w:rsidRPr="00286AE4" w:rsidRDefault="00286AE4" w:rsidP="00286AE4">
      <w:pPr>
        <w:wordWrap w:val="0"/>
        <w:autoSpaceDE w:val="0"/>
        <w:autoSpaceDN w:val="0"/>
        <w:adjustRightInd w:val="0"/>
        <w:spacing w:line="315"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２</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 xml:space="preserve">　事業決算報告書</w:t>
      </w:r>
    </w:p>
    <w:p w:rsidR="00286AE4" w:rsidRPr="00286AE4" w:rsidRDefault="00286AE4" w:rsidP="00286AE4">
      <w:pPr>
        <w:wordWrap w:val="0"/>
        <w:autoSpaceDE w:val="0"/>
        <w:autoSpaceDN w:val="0"/>
        <w:adjustRightInd w:val="0"/>
        <w:spacing w:line="315"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３</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 xml:space="preserve">　特別減価償却をしない理由書</w:t>
      </w:r>
    </w:p>
    <w:p w:rsidR="00286AE4" w:rsidRPr="00286AE4" w:rsidRDefault="00286AE4" w:rsidP="00286AE4">
      <w:pPr>
        <w:wordWrap w:val="0"/>
        <w:autoSpaceDE w:val="0"/>
        <w:autoSpaceDN w:val="0"/>
        <w:adjustRightInd w:val="0"/>
        <w:spacing w:line="315"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４</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 xml:space="preserve">　減価償却資産の見取図</w:t>
      </w:r>
    </w:p>
    <w:p w:rsidR="00286AE4" w:rsidRPr="00286AE4" w:rsidRDefault="00286AE4" w:rsidP="00286AE4">
      <w:pPr>
        <w:wordWrap w:val="0"/>
        <w:autoSpaceDE w:val="0"/>
        <w:autoSpaceDN w:val="0"/>
        <w:adjustRightInd w:val="0"/>
        <w:spacing w:line="315"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５</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 xml:space="preserve">　製造工程表（該当事業のみ）</w:t>
      </w:r>
    </w:p>
    <w:p w:rsidR="00286AE4" w:rsidRPr="00286AE4" w:rsidRDefault="00286AE4" w:rsidP="00286AE4">
      <w:pPr>
        <w:wordWrap w:val="0"/>
        <w:autoSpaceDE w:val="0"/>
        <w:autoSpaceDN w:val="0"/>
        <w:adjustRightInd w:val="0"/>
        <w:spacing w:line="315"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６</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 xml:space="preserve">　届け出期日までに提出できない場合は遅延理由書</w:t>
      </w:r>
    </w:p>
    <w:p w:rsidR="00286AE4" w:rsidRPr="00286AE4" w:rsidRDefault="00286AE4" w:rsidP="00286AE4">
      <w:pPr>
        <w:wordWrap w:val="0"/>
        <w:autoSpaceDE w:val="0"/>
        <w:autoSpaceDN w:val="0"/>
        <w:adjustRightInd w:val="0"/>
        <w:spacing w:line="315" w:lineRule="exact"/>
        <w:textAlignment w:val="center"/>
        <w:rPr>
          <w:rFonts w:ascii="ＭＳ 明朝" w:eastAsia="ＭＳ 明朝" w:hAnsi="Century" w:cs="ＭＳ 明朝"/>
          <w:szCs w:val="21"/>
        </w:rPr>
      </w:pPr>
      <w:r w:rsidRPr="00286AE4">
        <w:rPr>
          <w:rFonts w:ascii="ＭＳ 明朝" w:eastAsia="ＭＳ 明朝" w:hAnsi="Century" w:cs="ＭＳ 明朝" w:hint="eastAsia"/>
          <w:szCs w:val="21"/>
        </w:rPr>
        <w:t xml:space="preserve">　　　</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７</w:t>
      </w:r>
      <w:r w:rsidRPr="00286AE4">
        <w:rPr>
          <w:rFonts w:ascii="ＭＳ 明朝" w:eastAsia="ＭＳ 明朝" w:hAnsi="Century" w:cs="ＭＳ 明朝"/>
          <w:szCs w:val="21"/>
        </w:rPr>
        <w:t>)</w:t>
      </w:r>
      <w:r w:rsidRPr="00286AE4">
        <w:rPr>
          <w:rFonts w:ascii="ＭＳ 明朝" w:eastAsia="ＭＳ 明朝" w:hAnsi="Century" w:cs="ＭＳ 明朝" w:hint="eastAsia"/>
          <w:szCs w:val="21"/>
        </w:rPr>
        <w:t xml:space="preserve">　必要な契約書類</w:t>
      </w:r>
    </w:p>
    <w:p w:rsidR="00865095" w:rsidRDefault="00865095"/>
    <w:sectPr w:rsidR="00865095" w:rsidSect="00286AE4">
      <w:headerReference w:type="default" r:id="rId4"/>
      <w:pgSz w:w="11906" w:h="16838" w:code="9"/>
      <w:pgMar w:top="2212" w:right="1753" w:bottom="2212" w:left="1753"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1A" w:rsidRDefault="00286A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E4"/>
    <w:rsid w:val="00286AE4"/>
    <w:rsid w:val="0086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6B7EB"/>
  <w15:chartTrackingRefBased/>
  <w15:docId w15:val="{2097C470-F5F1-4E90-8457-75F6A12A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2019-07-17T01:32:00Z</dcterms:created>
  <dcterms:modified xsi:type="dcterms:W3CDTF">2019-07-17T01:35:00Z</dcterms:modified>
</cp:coreProperties>
</file>